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26E" w:rsidRPr="00C822F7" w:rsidRDefault="0081726E" w:rsidP="00C54AA5">
      <w:pPr>
        <w:jc w:val="center"/>
        <w:rPr>
          <w:rFonts w:ascii="Times New Roman" w:hAnsi="Times New Roman" w:cs="Times New Roman"/>
          <w:sz w:val="24"/>
          <w:szCs w:val="24"/>
        </w:rPr>
      </w:pPr>
      <w:r w:rsidRPr="00C822F7">
        <w:rPr>
          <w:rFonts w:ascii="Times New Roman" w:hAnsi="Times New Roman" w:cs="Times New Roman"/>
          <w:sz w:val="24"/>
          <w:szCs w:val="24"/>
        </w:rPr>
        <w:t>Министерство образования и науки Российской Федерации</w:t>
      </w:r>
    </w:p>
    <w:p w:rsidR="000E752E" w:rsidRPr="00C822F7" w:rsidRDefault="0081726E" w:rsidP="00C54AA5">
      <w:pPr>
        <w:jc w:val="center"/>
        <w:rPr>
          <w:rFonts w:ascii="Times New Roman" w:hAnsi="Times New Roman" w:cs="Times New Roman"/>
          <w:sz w:val="24"/>
          <w:szCs w:val="24"/>
        </w:rPr>
      </w:pPr>
      <w:r w:rsidRPr="00C822F7">
        <w:rPr>
          <w:rFonts w:ascii="Times New Roman" w:hAnsi="Times New Roman" w:cs="Times New Roman"/>
          <w:sz w:val="24"/>
          <w:szCs w:val="24"/>
        </w:rPr>
        <w:t>Приказ</w:t>
      </w:r>
    </w:p>
    <w:p w:rsidR="0081726E" w:rsidRDefault="0081726E" w:rsidP="00C54AA5">
      <w:pPr>
        <w:jc w:val="center"/>
        <w:rPr>
          <w:rFonts w:ascii="Times New Roman" w:hAnsi="Times New Roman" w:cs="Times New Roman"/>
          <w:sz w:val="24"/>
          <w:szCs w:val="24"/>
        </w:rPr>
      </w:pPr>
      <w:r w:rsidRPr="00C822F7">
        <w:rPr>
          <w:rFonts w:ascii="Times New Roman" w:hAnsi="Times New Roman" w:cs="Times New Roman"/>
          <w:sz w:val="24"/>
          <w:szCs w:val="24"/>
        </w:rPr>
        <w:t>от 6 октября 2009 г. № 373</w:t>
      </w:r>
    </w:p>
    <w:p w:rsidR="00C54AA5" w:rsidRPr="00C822F7" w:rsidRDefault="00C54AA5" w:rsidP="00C54AA5">
      <w:pPr>
        <w:jc w:val="center"/>
        <w:rPr>
          <w:rFonts w:ascii="Times New Roman" w:hAnsi="Times New Roman" w:cs="Times New Roman"/>
          <w:sz w:val="24"/>
          <w:szCs w:val="24"/>
        </w:rPr>
      </w:pPr>
    </w:p>
    <w:p w:rsidR="0081726E" w:rsidRPr="00C54AA5" w:rsidRDefault="0081726E" w:rsidP="00C54AA5">
      <w:pPr>
        <w:jc w:val="center"/>
        <w:rPr>
          <w:rFonts w:ascii="Times New Roman" w:hAnsi="Times New Roman" w:cs="Times New Roman"/>
          <w:b/>
          <w:sz w:val="28"/>
          <w:szCs w:val="28"/>
        </w:rPr>
      </w:pPr>
      <w:r w:rsidRPr="00C54AA5">
        <w:rPr>
          <w:rFonts w:ascii="Times New Roman" w:hAnsi="Times New Roman" w:cs="Times New Roman"/>
          <w:b/>
          <w:sz w:val="28"/>
          <w:szCs w:val="28"/>
        </w:rPr>
        <w:t>Об утверждении и введении в действие федерального государственного образовательного стандарта начального общего образования</w:t>
      </w:r>
    </w:p>
    <w:p w:rsidR="000E752E" w:rsidRPr="00C822F7" w:rsidRDefault="0081726E" w:rsidP="00C54AA5">
      <w:pPr>
        <w:jc w:val="center"/>
        <w:rPr>
          <w:rFonts w:ascii="Times New Roman" w:hAnsi="Times New Roman" w:cs="Times New Roman"/>
          <w:sz w:val="24"/>
          <w:szCs w:val="24"/>
        </w:rPr>
      </w:pPr>
      <w:r w:rsidRPr="00C822F7">
        <w:rPr>
          <w:rFonts w:ascii="Times New Roman" w:hAnsi="Times New Roman" w:cs="Times New Roman"/>
          <w:sz w:val="24"/>
          <w:szCs w:val="24"/>
        </w:rPr>
        <w:t>Зарегистрировано в Минюсте РФ 22 декабря 2009 г. № 15785</w:t>
      </w:r>
    </w:p>
    <w:p w:rsidR="000E752E" w:rsidRPr="00C822F7" w:rsidRDefault="0081726E" w:rsidP="00C54AA5">
      <w:pPr>
        <w:jc w:val="center"/>
        <w:rPr>
          <w:rFonts w:ascii="Times New Roman" w:hAnsi="Times New Roman" w:cs="Times New Roman"/>
          <w:sz w:val="24"/>
          <w:szCs w:val="24"/>
        </w:rPr>
      </w:pPr>
      <w:r w:rsidRPr="00C822F7">
        <w:rPr>
          <w:rFonts w:ascii="Times New Roman" w:hAnsi="Times New Roman" w:cs="Times New Roman"/>
          <w:sz w:val="24"/>
          <w:szCs w:val="24"/>
        </w:rPr>
        <w:t xml:space="preserve">(в ред. приказов </w:t>
      </w:r>
      <w:proofErr w:type="spellStart"/>
      <w:r w:rsidRPr="00C822F7">
        <w:rPr>
          <w:rFonts w:ascii="Times New Roman" w:hAnsi="Times New Roman" w:cs="Times New Roman"/>
          <w:sz w:val="24"/>
          <w:szCs w:val="24"/>
        </w:rPr>
        <w:t>Минобрнауки</w:t>
      </w:r>
      <w:proofErr w:type="spellEnd"/>
      <w:r w:rsidRPr="00C822F7">
        <w:rPr>
          <w:rFonts w:ascii="Times New Roman" w:hAnsi="Times New Roman" w:cs="Times New Roman"/>
          <w:sz w:val="24"/>
          <w:szCs w:val="24"/>
        </w:rPr>
        <w:t xml:space="preserve"> России от 26.11.2010 № 1241, от 22.09.2011 № 2357)</w:t>
      </w:r>
    </w:p>
    <w:p w:rsidR="000E752E" w:rsidRPr="00C822F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В соответствии с пунктом 5.2.8 Положения о Министерстве образования и науки Российской Федерации, утвержденного Постановлением Правительства Российской Федерации от 15 июня 2004 г. № 280 (Собрание законодательства Российской Федерации, 2004, № 25, ст. 2562; 2005, № 15, ст. 1350; 2006, № 18, ст. 2007; 2008, № 25, ст. 2990; № 34, ст. 3938; № 48, ст. 5619; </w:t>
      </w:r>
      <w:proofErr w:type="gramStart"/>
      <w:r w:rsidRPr="00C822F7">
        <w:rPr>
          <w:rFonts w:ascii="Times New Roman" w:hAnsi="Times New Roman" w:cs="Times New Roman"/>
          <w:sz w:val="24"/>
          <w:szCs w:val="24"/>
        </w:rPr>
        <w:t>2009, № 3, ст. 378; № 14, ст. 1662), пунктом 7 Правил разработки и утверждения федеральных государственных образовательных стандартов, утвержденных Постановлением Правительства Российской Федерации от 24 февраля 2009 г. № 142 (Собрание законодательства Российской Федерации, 2009, № 9, ст. 1110), приказываю:</w:t>
      </w:r>
      <w:proofErr w:type="gramEnd"/>
    </w:p>
    <w:p w:rsidR="000E752E" w:rsidRPr="00C822F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1. Утвердить прилагаемый федеральный государственный образовательный стандарт начального общего образования. 2. Ввести в действие с 1 янв</w:t>
      </w:r>
      <w:r w:rsidR="000E752E" w:rsidRPr="00C822F7">
        <w:rPr>
          <w:rFonts w:ascii="Times New Roman" w:hAnsi="Times New Roman" w:cs="Times New Roman"/>
          <w:sz w:val="24"/>
          <w:szCs w:val="24"/>
        </w:rPr>
        <w:t>аря 2010 г. федеральный государственный образовательный стандарт начального общего образования.</w:t>
      </w:r>
    </w:p>
    <w:p w:rsidR="00C822F7" w:rsidRPr="00C822F7" w:rsidRDefault="0081726E">
      <w:pPr>
        <w:rPr>
          <w:rFonts w:ascii="Times New Roman" w:hAnsi="Times New Roman" w:cs="Times New Roman"/>
          <w:sz w:val="24"/>
          <w:szCs w:val="24"/>
        </w:rPr>
      </w:pPr>
      <w:r w:rsidRPr="00C822F7">
        <w:rPr>
          <w:rFonts w:ascii="Times New Roman" w:hAnsi="Times New Roman" w:cs="Times New Roman"/>
          <w:sz w:val="24"/>
          <w:szCs w:val="24"/>
        </w:rPr>
        <w:t>2</w:t>
      </w:r>
      <w:proofErr w:type="gramStart"/>
      <w:r w:rsidRPr="00C822F7">
        <w:rPr>
          <w:rFonts w:ascii="Times New Roman" w:hAnsi="Times New Roman" w:cs="Times New Roman"/>
          <w:sz w:val="24"/>
          <w:szCs w:val="24"/>
        </w:rPr>
        <w:t xml:space="preserve"> </w:t>
      </w:r>
      <w:r w:rsidR="000E752E" w:rsidRPr="00C822F7">
        <w:rPr>
          <w:rFonts w:ascii="Times New Roman" w:hAnsi="Times New Roman" w:cs="Times New Roman"/>
          <w:sz w:val="24"/>
          <w:szCs w:val="24"/>
        </w:rPr>
        <w:t>В</w:t>
      </w:r>
      <w:proofErr w:type="gramEnd"/>
      <w:r w:rsidR="000E752E" w:rsidRPr="00C822F7">
        <w:rPr>
          <w:rFonts w:ascii="Times New Roman" w:hAnsi="Times New Roman" w:cs="Times New Roman"/>
          <w:sz w:val="24"/>
          <w:szCs w:val="24"/>
        </w:rPr>
        <w:t xml:space="preserve">вести в действие с 1 января 2010 г. федеральный государственный образовательный стандарт, утвержденный настоящим Приказом. </w:t>
      </w:r>
    </w:p>
    <w:p w:rsidR="000E752E" w:rsidRPr="00C822F7" w:rsidRDefault="000E752E">
      <w:pPr>
        <w:rPr>
          <w:rFonts w:ascii="Times New Roman" w:hAnsi="Times New Roman" w:cs="Times New Roman"/>
          <w:sz w:val="24"/>
          <w:szCs w:val="24"/>
        </w:rPr>
      </w:pPr>
      <w:r w:rsidRPr="00C822F7">
        <w:rPr>
          <w:rFonts w:ascii="Times New Roman" w:hAnsi="Times New Roman" w:cs="Times New Roman"/>
          <w:sz w:val="24"/>
          <w:szCs w:val="24"/>
        </w:rPr>
        <w:t xml:space="preserve">Министр </w:t>
      </w:r>
      <w:r w:rsidR="00C822F7" w:rsidRPr="00C822F7">
        <w:rPr>
          <w:rFonts w:ascii="Times New Roman" w:hAnsi="Times New Roman" w:cs="Times New Roman"/>
          <w:sz w:val="24"/>
          <w:szCs w:val="24"/>
        </w:rPr>
        <w:t xml:space="preserve">                                                                                                                                       </w:t>
      </w:r>
      <w:proofErr w:type="spellStart"/>
      <w:r w:rsidRPr="00C822F7">
        <w:rPr>
          <w:rFonts w:ascii="Times New Roman" w:hAnsi="Times New Roman" w:cs="Times New Roman"/>
          <w:sz w:val="24"/>
          <w:szCs w:val="24"/>
        </w:rPr>
        <w:t>А.Фурсенко</w:t>
      </w:r>
      <w:proofErr w:type="spellEnd"/>
    </w:p>
    <w:p w:rsidR="000E752E" w:rsidRPr="00C822F7" w:rsidRDefault="000E752E">
      <w:pPr>
        <w:rPr>
          <w:rFonts w:ascii="Times New Roman" w:hAnsi="Times New Roman" w:cs="Times New Roman"/>
          <w:sz w:val="24"/>
          <w:szCs w:val="24"/>
        </w:rPr>
      </w:pPr>
    </w:p>
    <w:p w:rsidR="000E752E" w:rsidRPr="00C822F7" w:rsidRDefault="000E752E">
      <w:pPr>
        <w:rPr>
          <w:rFonts w:ascii="Times New Roman" w:hAnsi="Times New Roman" w:cs="Times New Roman"/>
          <w:sz w:val="24"/>
          <w:szCs w:val="24"/>
        </w:rPr>
      </w:pPr>
    </w:p>
    <w:p w:rsidR="000E752E" w:rsidRPr="00C822F7" w:rsidRDefault="000E752E">
      <w:pPr>
        <w:rPr>
          <w:rFonts w:ascii="Times New Roman" w:hAnsi="Times New Roman" w:cs="Times New Roman"/>
          <w:sz w:val="24"/>
          <w:szCs w:val="24"/>
        </w:rPr>
      </w:pPr>
    </w:p>
    <w:p w:rsidR="00C822F7" w:rsidRPr="00C822F7" w:rsidRDefault="00C822F7">
      <w:pPr>
        <w:rPr>
          <w:rFonts w:ascii="Times New Roman" w:hAnsi="Times New Roman" w:cs="Times New Roman"/>
          <w:sz w:val="24"/>
          <w:szCs w:val="24"/>
        </w:rPr>
      </w:pPr>
    </w:p>
    <w:p w:rsidR="00C822F7" w:rsidRPr="00C822F7" w:rsidRDefault="00C822F7">
      <w:pPr>
        <w:rPr>
          <w:rFonts w:ascii="Times New Roman" w:hAnsi="Times New Roman" w:cs="Times New Roman"/>
          <w:sz w:val="24"/>
          <w:szCs w:val="24"/>
        </w:rPr>
      </w:pPr>
    </w:p>
    <w:p w:rsidR="00C822F7" w:rsidRPr="00C822F7" w:rsidRDefault="00C822F7">
      <w:pPr>
        <w:rPr>
          <w:rFonts w:ascii="Times New Roman" w:hAnsi="Times New Roman" w:cs="Times New Roman"/>
          <w:sz w:val="24"/>
          <w:szCs w:val="24"/>
        </w:rPr>
      </w:pPr>
    </w:p>
    <w:p w:rsidR="00C822F7" w:rsidRPr="00C822F7" w:rsidRDefault="00C822F7">
      <w:pPr>
        <w:rPr>
          <w:rFonts w:ascii="Times New Roman" w:hAnsi="Times New Roman" w:cs="Times New Roman"/>
          <w:sz w:val="24"/>
          <w:szCs w:val="24"/>
        </w:rPr>
      </w:pPr>
    </w:p>
    <w:p w:rsidR="00C822F7" w:rsidRPr="00C822F7" w:rsidRDefault="00C822F7">
      <w:pPr>
        <w:rPr>
          <w:rFonts w:ascii="Times New Roman" w:hAnsi="Times New Roman" w:cs="Times New Roman"/>
          <w:sz w:val="24"/>
          <w:szCs w:val="24"/>
        </w:rPr>
      </w:pPr>
    </w:p>
    <w:p w:rsidR="00C822F7" w:rsidRPr="00C822F7" w:rsidRDefault="00C822F7">
      <w:pPr>
        <w:rPr>
          <w:rFonts w:ascii="Times New Roman" w:hAnsi="Times New Roman" w:cs="Times New Roman"/>
          <w:sz w:val="24"/>
          <w:szCs w:val="24"/>
        </w:rPr>
      </w:pPr>
    </w:p>
    <w:p w:rsidR="00C822F7" w:rsidRPr="00C822F7" w:rsidRDefault="00C822F7">
      <w:pPr>
        <w:rPr>
          <w:rFonts w:ascii="Times New Roman" w:hAnsi="Times New Roman" w:cs="Times New Roman"/>
          <w:sz w:val="24"/>
          <w:szCs w:val="24"/>
        </w:rPr>
      </w:pPr>
    </w:p>
    <w:p w:rsidR="00C822F7" w:rsidRPr="00C822F7" w:rsidRDefault="00C822F7">
      <w:pPr>
        <w:rPr>
          <w:rFonts w:ascii="Times New Roman" w:hAnsi="Times New Roman" w:cs="Times New Roman"/>
          <w:sz w:val="24"/>
          <w:szCs w:val="24"/>
        </w:rPr>
      </w:pPr>
    </w:p>
    <w:p w:rsidR="00C822F7" w:rsidRPr="00C822F7" w:rsidRDefault="00C822F7">
      <w:pPr>
        <w:rPr>
          <w:rFonts w:ascii="Times New Roman" w:hAnsi="Times New Roman" w:cs="Times New Roman"/>
          <w:sz w:val="24"/>
          <w:szCs w:val="24"/>
        </w:rPr>
      </w:pPr>
    </w:p>
    <w:p w:rsidR="00C822F7" w:rsidRPr="00C822F7" w:rsidRDefault="0081726E" w:rsidP="00C822F7">
      <w:pPr>
        <w:spacing w:after="0"/>
        <w:jc w:val="right"/>
        <w:rPr>
          <w:rFonts w:ascii="Times New Roman" w:hAnsi="Times New Roman" w:cs="Times New Roman"/>
          <w:sz w:val="24"/>
          <w:szCs w:val="24"/>
        </w:rPr>
      </w:pPr>
      <w:r w:rsidRPr="00C822F7">
        <w:rPr>
          <w:rFonts w:ascii="Times New Roman" w:hAnsi="Times New Roman" w:cs="Times New Roman"/>
          <w:sz w:val="24"/>
          <w:szCs w:val="24"/>
        </w:rPr>
        <w:t>Приложение</w:t>
      </w:r>
      <w:r w:rsidR="00C822F7" w:rsidRPr="00C822F7">
        <w:rPr>
          <w:rFonts w:ascii="Times New Roman" w:hAnsi="Times New Roman" w:cs="Times New Roman"/>
          <w:sz w:val="24"/>
          <w:szCs w:val="24"/>
        </w:rPr>
        <w:t xml:space="preserve"> </w:t>
      </w:r>
    </w:p>
    <w:p w:rsidR="00C822F7" w:rsidRPr="00C822F7" w:rsidRDefault="0081726E" w:rsidP="00C822F7">
      <w:pPr>
        <w:spacing w:after="0"/>
        <w:jc w:val="right"/>
        <w:rPr>
          <w:rFonts w:ascii="Times New Roman" w:hAnsi="Times New Roman" w:cs="Times New Roman"/>
          <w:sz w:val="24"/>
          <w:szCs w:val="24"/>
        </w:rPr>
      </w:pPr>
      <w:r w:rsidRPr="00C822F7">
        <w:rPr>
          <w:rFonts w:ascii="Times New Roman" w:hAnsi="Times New Roman" w:cs="Times New Roman"/>
          <w:sz w:val="24"/>
          <w:szCs w:val="24"/>
        </w:rPr>
        <w:t xml:space="preserve"> Утвержден </w:t>
      </w:r>
    </w:p>
    <w:p w:rsidR="00C822F7" w:rsidRPr="00C822F7" w:rsidRDefault="0081726E" w:rsidP="00C822F7">
      <w:pPr>
        <w:spacing w:after="0"/>
        <w:jc w:val="right"/>
        <w:rPr>
          <w:rFonts w:ascii="Times New Roman" w:hAnsi="Times New Roman" w:cs="Times New Roman"/>
          <w:sz w:val="24"/>
          <w:szCs w:val="24"/>
        </w:rPr>
      </w:pPr>
      <w:r w:rsidRPr="00C822F7">
        <w:rPr>
          <w:rFonts w:ascii="Times New Roman" w:hAnsi="Times New Roman" w:cs="Times New Roman"/>
          <w:sz w:val="24"/>
          <w:szCs w:val="24"/>
        </w:rPr>
        <w:t>Приказом Министерства образования</w:t>
      </w:r>
    </w:p>
    <w:p w:rsidR="00C822F7" w:rsidRPr="00C822F7" w:rsidRDefault="0081726E" w:rsidP="00C822F7">
      <w:pPr>
        <w:spacing w:after="0"/>
        <w:jc w:val="right"/>
        <w:rPr>
          <w:rFonts w:ascii="Times New Roman" w:hAnsi="Times New Roman" w:cs="Times New Roman"/>
          <w:sz w:val="24"/>
          <w:szCs w:val="24"/>
        </w:rPr>
      </w:pPr>
      <w:r w:rsidRPr="00C822F7">
        <w:rPr>
          <w:rFonts w:ascii="Times New Roman" w:hAnsi="Times New Roman" w:cs="Times New Roman"/>
          <w:sz w:val="24"/>
          <w:szCs w:val="24"/>
        </w:rPr>
        <w:t>и науки Российской Федерации</w:t>
      </w:r>
    </w:p>
    <w:p w:rsidR="00C822F7" w:rsidRPr="00C822F7" w:rsidRDefault="0081726E" w:rsidP="00C822F7">
      <w:pPr>
        <w:spacing w:after="0"/>
        <w:jc w:val="right"/>
        <w:rPr>
          <w:rFonts w:ascii="Times New Roman" w:hAnsi="Times New Roman" w:cs="Times New Roman"/>
          <w:sz w:val="24"/>
          <w:szCs w:val="24"/>
        </w:rPr>
      </w:pPr>
      <w:r w:rsidRPr="00C822F7">
        <w:rPr>
          <w:rFonts w:ascii="Times New Roman" w:hAnsi="Times New Roman" w:cs="Times New Roman"/>
          <w:sz w:val="24"/>
          <w:szCs w:val="24"/>
        </w:rPr>
        <w:t xml:space="preserve"> от 6 октября 2009 г. № 373 </w:t>
      </w:r>
    </w:p>
    <w:p w:rsidR="00C822F7" w:rsidRPr="00C822F7" w:rsidRDefault="00C822F7" w:rsidP="00C822F7">
      <w:pPr>
        <w:spacing w:after="0"/>
        <w:rPr>
          <w:rFonts w:ascii="Times New Roman" w:hAnsi="Times New Roman" w:cs="Times New Roman"/>
          <w:sz w:val="24"/>
          <w:szCs w:val="24"/>
        </w:rPr>
      </w:pPr>
    </w:p>
    <w:p w:rsidR="00C822F7" w:rsidRPr="00C822F7" w:rsidRDefault="00C822F7" w:rsidP="00C822F7">
      <w:pPr>
        <w:jc w:val="center"/>
        <w:rPr>
          <w:rFonts w:ascii="Times New Roman" w:hAnsi="Times New Roman" w:cs="Times New Roman"/>
          <w:sz w:val="24"/>
          <w:szCs w:val="24"/>
        </w:rPr>
      </w:pPr>
    </w:p>
    <w:p w:rsidR="00C822F7" w:rsidRPr="00C822F7" w:rsidRDefault="0081726E" w:rsidP="00C822F7">
      <w:pPr>
        <w:spacing w:after="0"/>
        <w:jc w:val="center"/>
        <w:rPr>
          <w:rFonts w:ascii="Times New Roman" w:hAnsi="Times New Roman" w:cs="Times New Roman"/>
          <w:b/>
          <w:sz w:val="24"/>
          <w:szCs w:val="24"/>
        </w:rPr>
      </w:pPr>
      <w:r w:rsidRPr="00C822F7">
        <w:rPr>
          <w:rFonts w:ascii="Times New Roman" w:hAnsi="Times New Roman" w:cs="Times New Roman"/>
          <w:b/>
          <w:sz w:val="24"/>
          <w:szCs w:val="24"/>
        </w:rPr>
        <w:t>ФЕДЕРАЛЬНЫЙ ГОСУДАРСТВЕННЫЙ ОБРАЗОВАТЕЛЬНЫЙ СТАНДАРТ</w:t>
      </w:r>
    </w:p>
    <w:p w:rsidR="00C822F7" w:rsidRPr="00C822F7" w:rsidRDefault="0081726E" w:rsidP="00C822F7">
      <w:pPr>
        <w:spacing w:after="0"/>
        <w:jc w:val="center"/>
        <w:rPr>
          <w:rFonts w:ascii="Times New Roman" w:hAnsi="Times New Roman" w:cs="Times New Roman"/>
          <w:b/>
          <w:sz w:val="24"/>
          <w:szCs w:val="24"/>
        </w:rPr>
      </w:pPr>
      <w:r w:rsidRPr="00C822F7">
        <w:rPr>
          <w:rFonts w:ascii="Times New Roman" w:hAnsi="Times New Roman" w:cs="Times New Roman"/>
          <w:b/>
          <w:sz w:val="24"/>
          <w:szCs w:val="24"/>
        </w:rPr>
        <w:t>НАЧАЛЬНОГО ОБЩЕГО ОБРАЗОВАНИЯ</w:t>
      </w:r>
    </w:p>
    <w:p w:rsidR="00C822F7" w:rsidRPr="00C822F7" w:rsidRDefault="00C822F7" w:rsidP="00C822F7">
      <w:pPr>
        <w:spacing w:after="0"/>
        <w:jc w:val="center"/>
        <w:rPr>
          <w:rFonts w:ascii="Times New Roman" w:hAnsi="Times New Roman" w:cs="Times New Roman"/>
          <w:b/>
          <w:sz w:val="24"/>
          <w:szCs w:val="24"/>
        </w:rPr>
      </w:pPr>
    </w:p>
    <w:p w:rsidR="00C822F7" w:rsidRPr="00C822F7" w:rsidRDefault="00C822F7" w:rsidP="00C822F7">
      <w:pPr>
        <w:spacing w:after="0"/>
        <w:jc w:val="center"/>
        <w:rPr>
          <w:rFonts w:ascii="Times New Roman" w:hAnsi="Times New Roman" w:cs="Times New Roman"/>
          <w:b/>
          <w:sz w:val="24"/>
          <w:szCs w:val="24"/>
        </w:rPr>
      </w:pPr>
    </w:p>
    <w:p w:rsidR="000E752E" w:rsidRPr="00C822F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(в ред. приказов </w:t>
      </w:r>
      <w:proofErr w:type="spellStart"/>
      <w:r w:rsidRPr="00C822F7">
        <w:rPr>
          <w:rFonts w:ascii="Times New Roman" w:hAnsi="Times New Roman" w:cs="Times New Roman"/>
          <w:sz w:val="24"/>
          <w:szCs w:val="24"/>
        </w:rPr>
        <w:t>Минобрнауки</w:t>
      </w:r>
      <w:proofErr w:type="spellEnd"/>
      <w:r w:rsidRPr="00C822F7">
        <w:rPr>
          <w:rFonts w:ascii="Times New Roman" w:hAnsi="Times New Roman" w:cs="Times New Roman"/>
          <w:sz w:val="24"/>
          <w:szCs w:val="24"/>
        </w:rPr>
        <w:t xml:space="preserve"> России от 26.11.2010 № 1241, от 22.09.2011 № 2357) </w:t>
      </w:r>
    </w:p>
    <w:p w:rsidR="000E752E" w:rsidRPr="00C822F7" w:rsidRDefault="000E752E">
      <w:pPr>
        <w:rPr>
          <w:rFonts w:ascii="Times New Roman" w:hAnsi="Times New Roman" w:cs="Times New Roman"/>
          <w:sz w:val="24"/>
          <w:szCs w:val="24"/>
        </w:rPr>
      </w:pPr>
    </w:p>
    <w:p w:rsidR="000E752E" w:rsidRPr="00C54AA5" w:rsidRDefault="0081726E">
      <w:pPr>
        <w:rPr>
          <w:rFonts w:ascii="Times New Roman" w:hAnsi="Times New Roman" w:cs="Times New Roman"/>
          <w:b/>
          <w:sz w:val="24"/>
          <w:szCs w:val="24"/>
        </w:rPr>
      </w:pPr>
      <w:r w:rsidRPr="00C54AA5">
        <w:rPr>
          <w:rFonts w:ascii="Times New Roman" w:hAnsi="Times New Roman" w:cs="Times New Roman"/>
          <w:b/>
          <w:sz w:val="24"/>
          <w:szCs w:val="24"/>
        </w:rPr>
        <w:t xml:space="preserve">I. Общие положения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w:t>
      </w:r>
      <w:proofErr w:type="gramStart"/>
      <w:r w:rsidRPr="00C822F7">
        <w:rPr>
          <w:rFonts w:ascii="Times New Roman" w:hAnsi="Times New Roman" w:cs="Times New Roman"/>
          <w:sz w:val="24"/>
          <w:szCs w:val="24"/>
        </w:rPr>
        <w:t>1</w:t>
      </w:r>
      <w:proofErr w:type="gramEnd"/>
      <w:r w:rsidRPr="00C822F7">
        <w:rPr>
          <w:rFonts w:ascii="Times New Roman" w:hAnsi="Times New Roman" w:cs="Times New Roman"/>
          <w:sz w:val="24"/>
          <w:szCs w:val="24"/>
        </w:rPr>
        <w:t xml:space="preserve"> .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Станда</w:t>
      </w:r>
      <w:proofErr w:type="gramStart"/>
      <w:r w:rsidRPr="00C822F7">
        <w:rPr>
          <w:rFonts w:ascii="Times New Roman" w:hAnsi="Times New Roman" w:cs="Times New Roman"/>
          <w:sz w:val="24"/>
          <w:szCs w:val="24"/>
        </w:rPr>
        <w:t>рт вкл</w:t>
      </w:r>
      <w:proofErr w:type="gramEnd"/>
      <w:r w:rsidRPr="00C822F7">
        <w:rPr>
          <w:rFonts w:ascii="Times New Roman" w:hAnsi="Times New Roman" w:cs="Times New Roman"/>
          <w:sz w:val="24"/>
          <w:szCs w:val="24"/>
        </w:rPr>
        <w:t xml:space="preserve">ючает в себя требования: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к результатам освоения основной образовательной программы начального общего образования;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w:t>
      </w:r>
      <w:proofErr w:type="gramStart"/>
      <w:r w:rsidRPr="00C822F7">
        <w:rPr>
          <w:rFonts w:ascii="Times New Roman" w:hAnsi="Times New Roman" w:cs="Times New Roman"/>
          <w:sz w:val="24"/>
          <w:szCs w:val="24"/>
        </w:rPr>
        <w:t>обучающихся</w:t>
      </w:r>
      <w:proofErr w:type="gramEnd"/>
      <w:r w:rsidRPr="00C822F7">
        <w:rPr>
          <w:rFonts w:ascii="Times New Roman" w:hAnsi="Times New Roman" w:cs="Times New Roman"/>
          <w:sz w:val="24"/>
          <w:szCs w:val="24"/>
        </w:rPr>
        <w:t xml:space="preserve"> на ступени начального общего образования, </w:t>
      </w:r>
      <w:proofErr w:type="spellStart"/>
      <w:r w:rsidRPr="00C822F7">
        <w:rPr>
          <w:rFonts w:ascii="Times New Roman" w:hAnsi="Times New Roman" w:cs="Times New Roman"/>
          <w:sz w:val="24"/>
          <w:szCs w:val="24"/>
        </w:rPr>
        <w:t>самоценность</w:t>
      </w:r>
      <w:proofErr w:type="spellEnd"/>
      <w:r w:rsidRPr="00C822F7">
        <w:rPr>
          <w:rFonts w:ascii="Times New Roman" w:hAnsi="Times New Roman" w:cs="Times New Roman"/>
          <w:sz w:val="24"/>
          <w:szCs w:val="24"/>
        </w:rPr>
        <w:t xml:space="preserve"> ступени начального общего образования как фундамента всего последующего образования.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2. Стандарт учитывает образовательные потребности детей с ограниченными возможностями здоровья</w:t>
      </w:r>
      <w:proofErr w:type="gramStart"/>
      <w:r w:rsidRPr="00C822F7">
        <w:rPr>
          <w:rFonts w:ascii="Times New Roman" w:hAnsi="Times New Roman" w:cs="Times New Roman"/>
          <w:sz w:val="24"/>
          <w:szCs w:val="24"/>
        </w:rPr>
        <w:t>2</w:t>
      </w:r>
      <w:proofErr w:type="gramEnd"/>
      <w:r w:rsidRPr="00C822F7">
        <w:rPr>
          <w:rFonts w:ascii="Times New Roman" w:hAnsi="Times New Roman" w:cs="Times New Roman"/>
          <w:sz w:val="24"/>
          <w:szCs w:val="24"/>
        </w:rPr>
        <w:t xml:space="preserve">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3. Стандарт является основой объективной оценки уровня образования </w:t>
      </w:r>
      <w:proofErr w:type="gramStart"/>
      <w:r w:rsidRPr="00C822F7">
        <w:rPr>
          <w:rFonts w:ascii="Times New Roman" w:hAnsi="Times New Roman" w:cs="Times New Roman"/>
          <w:sz w:val="24"/>
          <w:szCs w:val="24"/>
        </w:rPr>
        <w:t>обучающихся</w:t>
      </w:r>
      <w:proofErr w:type="gramEnd"/>
      <w:r w:rsidRPr="00C822F7">
        <w:rPr>
          <w:rFonts w:ascii="Times New Roman" w:hAnsi="Times New Roman" w:cs="Times New Roman"/>
          <w:sz w:val="24"/>
          <w:szCs w:val="24"/>
        </w:rPr>
        <w:t xml:space="preserve"> на ступени начального общего образования.</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4. Нормативный срок освоения основной образовательной программы начального общего образования составляет четыре года3 . 3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5. Стандарт разработан с учетом региональных, национальных и этнокультурных потребностей народов Российской Федерации.</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6. Стандарт направлен на обеспечение: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равных возможностей получения качественного начального общего образования;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духовно-нравственного развития и </w:t>
      </w:r>
      <w:proofErr w:type="gramStart"/>
      <w:r w:rsidRPr="00C822F7">
        <w:rPr>
          <w:rFonts w:ascii="Times New Roman" w:hAnsi="Times New Roman" w:cs="Times New Roman"/>
          <w:sz w:val="24"/>
          <w:szCs w:val="24"/>
        </w:rPr>
        <w:t>воспитания</w:t>
      </w:r>
      <w:proofErr w:type="gramEnd"/>
      <w:r w:rsidRPr="00C822F7">
        <w:rPr>
          <w:rFonts w:ascii="Times New Roman" w:hAnsi="Times New Roman" w:cs="Times New Roman"/>
          <w:sz w:val="24"/>
          <w:szCs w:val="24"/>
        </w:rPr>
        <w:t xml:space="preserve"> обучающихся на ступени начального общего образования, становление их гражданской идентичности как основы развития гражданского общества;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преемственности основных образовательных программ дошкольного, начального общего, основного общего, начального профессионального, среднего профессионального и высшего профессионального образования;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формирования </w:t>
      </w:r>
      <w:proofErr w:type="spellStart"/>
      <w:r w:rsidRPr="00C822F7">
        <w:rPr>
          <w:rFonts w:ascii="Times New Roman" w:hAnsi="Times New Roman" w:cs="Times New Roman"/>
          <w:sz w:val="24"/>
          <w:szCs w:val="24"/>
        </w:rPr>
        <w:t>критериальной</w:t>
      </w:r>
      <w:proofErr w:type="spellEnd"/>
      <w:r w:rsidRPr="00C822F7">
        <w:rPr>
          <w:rFonts w:ascii="Times New Roman" w:hAnsi="Times New Roman" w:cs="Times New Roman"/>
          <w:sz w:val="24"/>
          <w:szCs w:val="24"/>
        </w:rPr>
        <w:t xml:space="preserve"> оценки результатов освоения </w:t>
      </w:r>
      <w:proofErr w:type="gramStart"/>
      <w:r w:rsidRPr="00C822F7">
        <w:rPr>
          <w:rFonts w:ascii="Times New Roman" w:hAnsi="Times New Roman" w:cs="Times New Roman"/>
          <w:sz w:val="24"/>
          <w:szCs w:val="24"/>
        </w:rPr>
        <w:t>обучающимися</w:t>
      </w:r>
      <w:proofErr w:type="gramEnd"/>
      <w:r w:rsidRPr="00C822F7">
        <w:rPr>
          <w:rFonts w:ascii="Times New Roman" w:hAnsi="Times New Roman" w:cs="Times New Roman"/>
          <w:sz w:val="24"/>
          <w:szCs w:val="24"/>
        </w:rPr>
        <w:t xml:space="preserve">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 </w:t>
      </w:r>
    </w:p>
    <w:p w:rsidR="001254F1" w:rsidRDefault="0081726E">
      <w:pPr>
        <w:rPr>
          <w:rFonts w:ascii="Times New Roman" w:hAnsi="Times New Roman" w:cs="Times New Roman"/>
          <w:sz w:val="24"/>
          <w:szCs w:val="24"/>
        </w:rPr>
      </w:pPr>
      <w:proofErr w:type="gramStart"/>
      <w:r w:rsidRPr="00C822F7">
        <w:rPr>
          <w:rFonts w:ascii="Times New Roman" w:hAnsi="Times New Roman" w:cs="Times New Roman"/>
          <w:sz w:val="24"/>
          <w:szCs w:val="24"/>
        </w:rPr>
        <w:t xml:space="preserve">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w:t>
      </w:r>
      <w:proofErr w:type="gramEnd"/>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7. В основе Стандарта лежит системно-</w:t>
      </w:r>
      <w:proofErr w:type="spellStart"/>
      <w:r w:rsidRPr="00C822F7">
        <w:rPr>
          <w:rFonts w:ascii="Times New Roman" w:hAnsi="Times New Roman" w:cs="Times New Roman"/>
          <w:sz w:val="24"/>
          <w:szCs w:val="24"/>
        </w:rPr>
        <w:t>деятельностный</w:t>
      </w:r>
      <w:proofErr w:type="spellEnd"/>
      <w:r w:rsidRPr="00C822F7">
        <w:rPr>
          <w:rFonts w:ascii="Times New Roman" w:hAnsi="Times New Roman" w:cs="Times New Roman"/>
          <w:sz w:val="24"/>
          <w:szCs w:val="24"/>
        </w:rPr>
        <w:t xml:space="preserve"> подход, который предполагает: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C822F7">
        <w:rPr>
          <w:rFonts w:ascii="Times New Roman" w:hAnsi="Times New Roman" w:cs="Times New Roman"/>
          <w:sz w:val="24"/>
          <w:szCs w:val="24"/>
        </w:rPr>
        <w:t>демократического гражданского общества</w:t>
      </w:r>
      <w:proofErr w:type="gramEnd"/>
      <w:r w:rsidRPr="00C822F7">
        <w:rPr>
          <w:rFonts w:ascii="Times New Roman" w:hAnsi="Times New Roman" w:cs="Times New Roman"/>
          <w:sz w:val="24"/>
          <w:szCs w:val="24"/>
        </w:rPr>
        <w:t xml:space="preserve"> на основе толерантности, диалога культур и уважения многонационального, поликультурного и </w:t>
      </w:r>
      <w:proofErr w:type="spellStart"/>
      <w:r w:rsidRPr="00C822F7">
        <w:rPr>
          <w:rFonts w:ascii="Times New Roman" w:hAnsi="Times New Roman" w:cs="Times New Roman"/>
          <w:sz w:val="24"/>
          <w:szCs w:val="24"/>
        </w:rPr>
        <w:t>поликонфессионального</w:t>
      </w:r>
      <w:proofErr w:type="spellEnd"/>
      <w:r w:rsidRPr="00C822F7">
        <w:rPr>
          <w:rFonts w:ascii="Times New Roman" w:hAnsi="Times New Roman" w:cs="Times New Roman"/>
          <w:sz w:val="24"/>
          <w:szCs w:val="24"/>
        </w:rPr>
        <w:t xml:space="preserve"> состава российского общества;</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4 достижения социально желаемого уровня (результата) личностного и познавательного развития обучающихся; </w:t>
      </w:r>
    </w:p>
    <w:p w:rsidR="001254F1" w:rsidRDefault="0081726E">
      <w:pPr>
        <w:rPr>
          <w:rFonts w:ascii="Times New Roman" w:hAnsi="Times New Roman" w:cs="Times New Roman"/>
          <w:sz w:val="24"/>
          <w:szCs w:val="24"/>
        </w:rPr>
      </w:pPr>
      <w:proofErr w:type="gramStart"/>
      <w:r w:rsidRPr="00C822F7">
        <w:rPr>
          <w:rFonts w:ascii="Times New Roman" w:hAnsi="Times New Roman" w:cs="Times New Roman"/>
          <w:sz w:val="24"/>
          <w:szCs w:val="24"/>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 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roofErr w:type="gramEnd"/>
      <w:r w:rsidRPr="00C822F7">
        <w:rPr>
          <w:rFonts w:ascii="Times New Roman" w:hAnsi="Times New Roman" w:cs="Times New Roman"/>
          <w:sz w:val="24"/>
          <w:szCs w:val="24"/>
        </w:rPr>
        <w:t xml:space="preserve"> 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обеспечение преемственности дошкольного, начального общего, основного и среднего (полного) общего образования;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8. В соответствии со Стандартом на ступени начального общего образования осуществляется:</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становление основ гражданской идентичности и мировоззрения обучающихся; 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духовно-нравственное развитие и воспитание обучающихся, предусматривающее принятие ими моральных норм, нравственных установок, национальных ценностей; укрепление физического и духовного здоровья обучающихся.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 xml:space="preserve">Стандарт ориентирован на становление личностных характеристик выпускника ("портрет выпускника начальной школы"): любящий свой народ, свой край и свою Родину; </w:t>
      </w:r>
    </w:p>
    <w:p w:rsidR="001254F1" w:rsidRDefault="0081726E">
      <w:pPr>
        <w:rPr>
          <w:rFonts w:ascii="Times New Roman" w:hAnsi="Times New Roman" w:cs="Times New Roman"/>
          <w:sz w:val="24"/>
          <w:szCs w:val="24"/>
        </w:rPr>
      </w:pPr>
      <w:proofErr w:type="gramStart"/>
      <w:r w:rsidRPr="00C822F7">
        <w:rPr>
          <w:rFonts w:ascii="Times New Roman" w:hAnsi="Times New Roman" w:cs="Times New Roman"/>
          <w:sz w:val="24"/>
          <w:szCs w:val="24"/>
        </w:rPr>
        <w:t>уважающий</w:t>
      </w:r>
      <w:proofErr w:type="gramEnd"/>
      <w:r w:rsidRPr="00C822F7">
        <w:rPr>
          <w:rFonts w:ascii="Times New Roman" w:hAnsi="Times New Roman" w:cs="Times New Roman"/>
          <w:sz w:val="24"/>
          <w:szCs w:val="24"/>
        </w:rPr>
        <w:t xml:space="preserve"> и принимающий ценности семьи и общества;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любознательный, активно и заинтересованно познающий мир;</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w:t>
      </w:r>
      <w:proofErr w:type="gramStart"/>
      <w:r w:rsidRPr="00C822F7">
        <w:rPr>
          <w:rFonts w:ascii="Times New Roman" w:hAnsi="Times New Roman" w:cs="Times New Roman"/>
          <w:sz w:val="24"/>
          <w:szCs w:val="24"/>
        </w:rPr>
        <w:t>владеющий</w:t>
      </w:r>
      <w:proofErr w:type="gramEnd"/>
      <w:r w:rsidRPr="00C822F7">
        <w:rPr>
          <w:rFonts w:ascii="Times New Roman" w:hAnsi="Times New Roman" w:cs="Times New Roman"/>
          <w:sz w:val="24"/>
          <w:szCs w:val="24"/>
        </w:rPr>
        <w:t xml:space="preserve"> основами умения учиться, способный к организации собственной деятельности; </w:t>
      </w:r>
    </w:p>
    <w:p w:rsidR="001254F1" w:rsidRDefault="0081726E">
      <w:pPr>
        <w:rPr>
          <w:rFonts w:ascii="Times New Roman" w:hAnsi="Times New Roman" w:cs="Times New Roman"/>
          <w:sz w:val="24"/>
          <w:szCs w:val="24"/>
        </w:rPr>
      </w:pPr>
      <w:proofErr w:type="gramStart"/>
      <w:r w:rsidRPr="00C822F7">
        <w:rPr>
          <w:rFonts w:ascii="Times New Roman" w:hAnsi="Times New Roman" w:cs="Times New Roman"/>
          <w:sz w:val="24"/>
          <w:szCs w:val="24"/>
        </w:rPr>
        <w:t>готовый</w:t>
      </w:r>
      <w:proofErr w:type="gramEnd"/>
      <w:r w:rsidRPr="00C822F7">
        <w:rPr>
          <w:rFonts w:ascii="Times New Roman" w:hAnsi="Times New Roman" w:cs="Times New Roman"/>
          <w:sz w:val="24"/>
          <w:szCs w:val="24"/>
        </w:rPr>
        <w:t xml:space="preserve"> самостоятельно действовать и отвечать за свои поступки перед семьей и обществом;</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5 </w:t>
      </w:r>
      <w:proofErr w:type="gramStart"/>
      <w:r w:rsidRPr="00C822F7">
        <w:rPr>
          <w:rFonts w:ascii="Times New Roman" w:hAnsi="Times New Roman" w:cs="Times New Roman"/>
          <w:sz w:val="24"/>
          <w:szCs w:val="24"/>
        </w:rPr>
        <w:t>доброжелательный</w:t>
      </w:r>
      <w:proofErr w:type="gramEnd"/>
      <w:r w:rsidRPr="00C822F7">
        <w:rPr>
          <w:rFonts w:ascii="Times New Roman" w:hAnsi="Times New Roman" w:cs="Times New Roman"/>
          <w:sz w:val="24"/>
          <w:szCs w:val="24"/>
        </w:rPr>
        <w:t>, умеющий слушать и слышать собеседника, обосновывать свою позицию, высказывать свое мнение;</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w:t>
      </w:r>
      <w:proofErr w:type="gramStart"/>
      <w:r w:rsidRPr="00C822F7">
        <w:rPr>
          <w:rFonts w:ascii="Times New Roman" w:hAnsi="Times New Roman" w:cs="Times New Roman"/>
          <w:sz w:val="24"/>
          <w:szCs w:val="24"/>
        </w:rPr>
        <w:t>выполняющий</w:t>
      </w:r>
      <w:proofErr w:type="gramEnd"/>
      <w:r w:rsidRPr="00C822F7">
        <w:rPr>
          <w:rFonts w:ascii="Times New Roman" w:hAnsi="Times New Roman" w:cs="Times New Roman"/>
          <w:sz w:val="24"/>
          <w:szCs w:val="24"/>
        </w:rPr>
        <w:t xml:space="preserve"> правила здорового и безопасного для себя и окружающих образа жизни. </w:t>
      </w:r>
    </w:p>
    <w:p w:rsidR="001254F1" w:rsidRPr="001254F1" w:rsidRDefault="0081726E" w:rsidP="001254F1">
      <w:pPr>
        <w:jc w:val="center"/>
        <w:rPr>
          <w:rFonts w:ascii="Times New Roman" w:hAnsi="Times New Roman" w:cs="Times New Roman"/>
          <w:b/>
          <w:sz w:val="28"/>
          <w:szCs w:val="28"/>
        </w:rPr>
      </w:pPr>
      <w:r w:rsidRPr="001254F1">
        <w:rPr>
          <w:rFonts w:ascii="Times New Roman" w:hAnsi="Times New Roman" w:cs="Times New Roman"/>
          <w:b/>
          <w:sz w:val="28"/>
          <w:szCs w:val="28"/>
        </w:rPr>
        <w:t>II. Требования к результатам освоения основной образовательной программы начального общего образования</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9. Стандарт устанавливает требования к результатам </w:t>
      </w:r>
      <w:proofErr w:type="gramStart"/>
      <w:r w:rsidRPr="00C822F7">
        <w:rPr>
          <w:rFonts w:ascii="Times New Roman" w:hAnsi="Times New Roman" w:cs="Times New Roman"/>
          <w:sz w:val="24"/>
          <w:szCs w:val="24"/>
        </w:rPr>
        <w:t>обучающихся</w:t>
      </w:r>
      <w:proofErr w:type="gramEnd"/>
      <w:r w:rsidRPr="00C822F7">
        <w:rPr>
          <w:rFonts w:ascii="Times New Roman" w:hAnsi="Times New Roman" w:cs="Times New Roman"/>
          <w:sz w:val="24"/>
          <w:szCs w:val="24"/>
        </w:rPr>
        <w:t>, освоивших основную образовательную программу начального общего образования:</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w:t>
      </w:r>
      <w:proofErr w:type="gramStart"/>
      <w:r w:rsidRPr="00C822F7">
        <w:rPr>
          <w:rFonts w:ascii="Times New Roman" w:hAnsi="Times New Roman" w:cs="Times New Roman"/>
          <w:sz w:val="24"/>
          <w:szCs w:val="24"/>
        </w:rPr>
        <w:t xml:space="preserve">личностным, включающим готовность и способность обучающихся к саморазвитию, </w:t>
      </w:r>
      <w:proofErr w:type="spellStart"/>
      <w:r w:rsidRPr="00C822F7">
        <w:rPr>
          <w:rFonts w:ascii="Times New Roman" w:hAnsi="Times New Roman" w:cs="Times New Roman"/>
          <w:sz w:val="24"/>
          <w:szCs w:val="24"/>
        </w:rPr>
        <w:t>сформированность</w:t>
      </w:r>
      <w:proofErr w:type="spellEnd"/>
      <w:r w:rsidRPr="00C822F7">
        <w:rPr>
          <w:rFonts w:ascii="Times New Roman" w:hAnsi="Times New Roman" w:cs="Times New Roman"/>
          <w:sz w:val="24"/>
          <w:szCs w:val="24"/>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gramEnd"/>
    </w:p>
    <w:p w:rsidR="001254F1" w:rsidRDefault="0081726E">
      <w:pPr>
        <w:rPr>
          <w:rFonts w:ascii="Times New Roman" w:hAnsi="Times New Roman" w:cs="Times New Roman"/>
          <w:sz w:val="24"/>
          <w:szCs w:val="24"/>
        </w:rPr>
      </w:pPr>
      <w:proofErr w:type="spellStart"/>
      <w:r w:rsidRPr="00C822F7">
        <w:rPr>
          <w:rFonts w:ascii="Times New Roman" w:hAnsi="Times New Roman" w:cs="Times New Roman"/>
          <w:sz w:val="24"/>
          <w:szCs w:val="24"/>
        </w:rPr>
        <w:t>сформированность</w:t>
      </w:r>
      <w:proofErr w:type="spellEnd"/>
      <w:r w:rsidRPr="00C822F7">
        <w:rPr>
          <w:rFonts w:ascii="Times New Roman" w:hAnsi="Times New Roman" w:cs="Times New Roman"/>
          <w:sz w:val="24"/>
          <w:szCs w:val="24"/>
        </w:rPr>
        <w:t xml:space="preserve"> основ гражданской идентичности</w:t>
      </w:r>
      <w:proofErr w:type="gramStart"/>
      <w:r w:rsidRPr="00C822F7">
        <w:rPr>
          <w:rFonts w:ascii="Times New Roman" w:hAnsi="Times New Roman" w:cs="Times New Roman"/>
          <w:sz w:val="24"/>
          <w:szCs w:val="24"/>
        </w:rPr>
        <w:t>.</w:t>
      </w:r>
      <w:proofErr w:type="gramEnd"/>
      <w:r w:rsidRPr="00C822F7">
        <w:rPr>
          <w:rFonts w:ascii="Times New Roman" w:hAnsi="Times New Roman" w:cs="Times New Roman"/>
          <w:sz w:val="24"/>
          <w:szCs w:val="24"/>
        </w:rPr>
        <w:t xml:space="preserve"> </w:t>
      </w:r>
      <w:proofErr w:type="spellStart"/>
      <w:proofErr w:type="gramStart"/>
      <w:r w:rsidRPr="00C822F7">
        <w:rPr>
          <w:rFonts w:ascii="Times New Roman" w:hAnsi="Times New Roman" w:cs="Times New Roman"/>
          <w:sz w:val="24"/>
          <w:szCs w:val="24"/>
        </w:rPr>
        <w:t>м</w:t>
      </w:r>
      <w:proofErr w:type="gramEnd"/>
      <w:r w:rsidRPr="00C822F7">
        <w:rPr>
          <w:rFonts w:ascii="Times New Roman" w:hAnsi="Times New Roman" w:cs="Times New Roman"/>
          <w:sz w:val="24"/>
          <w:szCs w:val="24"/>
        </w:rPr>
        <w:t>етапредметным</w:t>
      </w:r>
      <w:proofErr w:type="spellEnd"/>
      <w:r w:rsidRPr="00C822F7">
        <w:rPr>
          <w:rFonts w:ascii="Times New Roman" w:hAnsi="Times New Roman" w:cs="Times New Roman"/>
          <w:sz w:val="24"/>
          <w:szCs w:val="24"/>
        </w:rPr>
        <w:t xml:space="preserve">,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C822F7">
        <w:rPr>
          <w:rFonts w:ascii="Times New Roman" w:hAnsi="Times New Roman" w:cs="Times New Roman"/>
          <w:sz w:val="24"/>
          <w:szCs w:val="24"/>
        </w:rPr>
        <w:t>межпредметными</w:t>
      </w:r>
      <w:proofErr w:type="spellEnd"/>
      <w:r w:rsidRPr="00C822F7">
        <w:rPr>
          <w:rFonts w:ascii="Times New Roman" w:hAnsi="Times New Roman" w:cs="Times New Roman"/>
          <w:sz w:val="24"/>
          <w:szCs w:val="24"/>
        </w:rPr>
        <w:t xml:space="preserve"> понятиями. 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10. Личностные результаты освоения основной образовательной программы начального общего образования должны отражать:</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 xml:space="preserve">3) формирование уважительного отношения к иному мнению, истории и культуре других народов;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5) принятие и освоение социальной роли обучающегося, развитие мотивов учебной деятельности и формирование личностного смысла учения;</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6 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7) формирование эстетических потребностей, ценностей и чувств;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9) развитие навыков сотрудничества </w:t>
      </w:r>
      <w:proofErr w:type="gramStart"/>
      <w:r w:rsidRPr="00C822F7">
        <w:rPr>
          <w:rFonts w:ascii="Times New Roman" w:hAnsi="Times New Roman" w:cs="Times New Roman"/>
          <w:sz w:val="24"/>
          <w:szCs w:val="24"/>
        </w:rPr>
        <w:t>со</w:t>
      </w:r>
      <w:proofErr w:type="gramEnd"/>
      <w:r w:rsidRPr="00C822F7">
        <w:rPr>
          <w:rFonts w:ascii="Times New Roman" w:hAnsi="Times New Roman" w:cs="Times New Roman"/>
          <w:sz w:val="24"/>
          <w:szCs w:val="24"/>
        </w:rPr>
        <w:t xml:space="preserve"> взрослыми и сверстниками в разных социальных ситуациях, умения не создавать конфликтов и находить выходы из спорных ситуаций;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11. </w:t>
      </w:r>
      <w:proofErr w:type="spellStart"/>
      <w:r w:rsidRPr="00C822F7">
        <w:rPr>
          <w:rFonts w:ascii="Times New Roman" w:hAnsi="Times New Roman" w:cs="Times New Roman"/>
          <w:sz w:val="24"/>
          <w:szCs w:val="24"/>
        </w:rPr>
        <w:t>Метапредметные</w:t>
      </w:r>
      <w:proofErr w:type="spellEnd"/>
      <w:r w:rsidRPr="00C822F7">
        <w:rPr>
          <w:rFonts w:ascii="Times New Roman" w:hAnsi="Times New Roman" w:cs="Times New Roman"/>
          <w:sz w:val="24"/>
          <w:szCs w:val="24"/>
        </w:rPr>
        <w:t xml:space="preserve"> результаты освоения основной образовательной программы начального общего образования должны отражать: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1) овладение способностью принимать и сохранять цели и задачи учебной деятельности, поиска средств ее осуществления;</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2) освоение способов решения проблем творческого и поискового характера;</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4)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5) освоение начальных форм познавательной и личностной рефлексии;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6) использование знаково-символических сре</w:t>
      </w:r>
      <w:proofErr w:type="gramStart"/>
      <w:r w:rsidRPr="00C822F7">
        <w:rPr>
          <w:rFonts w:ascii="Times New Roman" w:hAnsi="Times New Roman" w:cs="Times New Roman"/>
          <w:sz w:val="24"/>
          <w:szCs w:val="24"/>
        </w:rPr>
        <w:t>дств пр</w:t>
      </w:r>
      <w:proofErr w:type="gramEnd"/>
      <w:r w:rsidRPr="00C822F7">
        <w:rPr>
          <w:rFonts w:ascii="Times New Roman" w:hAnsi="Times New Roman" w:cs="Times New Roman"/>
          <w:sz w:val="24"/>
          <w:szCs w:val="24"/>
        </w:rPr>
        <w:t xml:space="preserve">едставления информации для создания моделей изучаемых объектов и процессов, схем решения учебных и практических задач;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C822F7">
        <w:rPr>
          <w:rFonts w:ascii="Times New Roman" w:hAnsi="Times New Roman" w:cs="Times New Roman"/>
          <w:sz w:val="24"/>
          <w:szCs w:val="24"/>
        </w:rPr>
        <w:t>о-</w:t>
      </w:r>
      <w:proofErr w:type="gramEnd"/>
      <w:r w:rsidRPr="00C822F7">
        <w:rPr>
          <w:rFonts w:ascii="Times New Roman" w:hAnsi="Times New Roman" w:cs="Times New Roman"/>
          <w:sz w:val="24"/>
          <w:szCs w:val="24"/>
        </w:rPr>
        <w:t xml:space="preserve"> и графическим сопровождением; соблюдать нормы информационной избирательности, этики и этикета;</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w:t>
      </w:r>
      <w:proofErr w:type="gramStart"/>
      <w:r w:rsidRPr="00C822F7">
        <w:rPr>
          <w:rFonts w:ascii="Times New Roman" w:hAnsi="Times New Roman" w:cs="Times New Roman"/>
          <w:sz w:val="24"/>
          <w:szCs w:val="24"/>
        </w:rPr>
        <w:t xml:space="preserve">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7 </w:t>
      </w:r>
      <w:proofErr w:type="gramEnd"/>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13) готовность конструктивно разрешать конфликты посредством учета интересов сторон и сотрудничества;</w:t>
      </w:r>
    </w:p>
    <w:p w:rsidR="001254F1"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15) овладение базовыми предметными и </w:t>
      </w:r>
      <w:proofErr w:type="spellStart"/>
      <w:r w:rsidRPr="00C822F7">
        <w:rPr>
          <w:rFonts w:ascii="Times New Roman" w:hAnsi="Times New Roman" w:cs="Times New Roman"/>
          <w:sz w:val="24"/>
          <w:szCs w:val="24"/>
        </w:rPr>
        <w:t>межпредметными</w:t>
      </w:r>
      <w:proofErr w:type="spellEnd"/>
      <w:r w:rsidRPr="00C822F7">
        <w:rPr>
          <w:rFonts w:ascii="Times New Roman" w:hAnsi="Times New Roman" w:cs="Times New Roman"/>
          <w:sz w:val="24"/>
          <w:szCs w:val="24"/>
        </w:rPr>
        <w:t xml:space="preserve"> понятиями, отражающими существенные связи и отношения между объектами и процессами;</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 </w:t>
      </w:r>
    </w:p>
    <w:p w:rsidR="0023537F" w:rsidRDefault="0023537F">
      <w:pPr>
        <w:rPr>
          <w:rFonts w:ascii="Times New Roman" w:hAnsi="Times New Roman" w:cs="Times New Roman"/>
          <w:sz w:val="24"/>
          <w:szCs w:val="24"/>
        </w:rPr>
      </w:pPr>
    </w:p>
    <w:p w:rsidR="0023537F" w:rsidRDefault="0023537F">
      <w:pPr>
        <w:rPr>
          <w:rFonts w:ascii="Times New Roman" w:hAnsi="Times New Roman" w:cs="Times New Roman"/>
          <w:sz w:val="24"/>
          <w:szCs w:val="24"/>
        </w:rPr>
      </w:pPr>
    </w:p>
    <w:p w:rsidR="0023537F" w:rsidRDefault="0023537F">
      <w:pPr>
        <w:rPr>
          <w:rFonts w:ascii="Times New Roman" w:hAnsi="Times New Roman" w:cs="Times New Roman"/>
          <w:sz w:val="24"/>
          <w:szCs w:val="24"/>
        </w:rPr>
      </w:pP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12.1. Филология Русский язык.</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Родной язык: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3) </w:t>
      </w:r>
      <w:proofErr w:type="spellStart"/>
      <w:r w:rsidRPr="00C822F7">
        <w:rPr>
          <w:rFonts w:ascii="Times New Roman" w:hAnsi="Times New Roman" w:cs="Times New Roman"/>
          <w:sz w:val="24"/>
          <w:szCs w:val="24"/>
        </w:rPr>
        <w:t>сформированность</w:t>
      </w:r>
      <w:proofErr w:type="spellEnd"/>
      <w:r w:rsidRPr="00C822F7">
        <w:rPr>
          <w:rFonts w:ascii="Times New Roman" w:hAnsi="Times New Roman" w:cs="Times New Roman"/>
          <w:sz w:val="24"/>
          <w:szCs w:val="24"/>
        </w:rPr>
        <w:t xml:space="preserve"> позитивного отношения к правильной устной и письменной речи как показателям общей культуры и гражданской позиции человека;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5) овладение учебными действиями с языковыми единицами и умение использовать знания для решения познавательных, практических и коммуникативных задач.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8 Литературное чтение.</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Литературное чтение на родном языке:</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 понимание литературы как явления национальной и мировой культуры, средства сохранения и передачи нравственных ценностей и традиций;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C822F7">
        <w:rPr>
          <w:rFonts w:ascii="Times New Roman" w:hAnsi="Times New Roman" w:cs="Times New Roman"/>
          <w:sz w:val="24"/>
          <w:szCs w:val="24"/>
        </w:rPr>
        <w:t>обучения</w:t>
      </w:r>
      <w:proofErr w:type="gramEnd"/>
      <w:r w:rsidRPr="00C822F7">
        <w:rPr>
          <w:rFonts w:ascii="Times New Roman" w:hAnsi="Times New Roman" w:cs="Times New Roman"/>
          <w:sz w:val="24"/>
          <w:szCs w:val="24"/>
        </w:rPr>
        <w:t xml:space="preserve"> по всем учебным предметам; формирование потребности в систематическом чтении;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3) понимание роли чтения, использование разных видов чтения (ознакомительное, изучающее, выборочное, поисковое);</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w:t>
      </w:r>
      <w:proofErr w:type="spellStart"/>
      <w:r w:rsidRPr="00C822F7">
        <w:rPr>
          <w:rFonts w:ascii="Times New Roman" w:hAnsi="Times New Roman" w:cs="Times New Roman"/>
          <w:sz w:val="24"/>
          <w:szCs w:val="24"/>
        </w:rPr>
        <w:t>научнопопулярных</w:t>
      </w:r>
      <w:proofErr w:type="spellEnd"/>
      <w:r w:rsidRPr="00C822F7">
        <w:rPr>
          <w:rFonts w:ascii="Times New Roman" w:hAnsi="Times New Roman" w:cs="Times New Roman"/>
          <w:sz w:val="24"/>
          <w:szCs w:val="24"/>
        </w:rPr>
        <w:t xml:space="preserve"> и учебных текстов с использованием элементарных литературоведческих понятий;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5) умение самостоятельно выбирать интересующую литературу;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 xml:space="preserve">пользоваться справочными источниками для понимания и получения дополнительной информации.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Иностранный язык: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освоение правил речевого и неречевого поведения;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3) </w:t>
      </w:r>
      <w:proofErr w:type="spellStart"/>
      <w:r w:rsidRPr="00C822F7">
        <w:rPr>
          <w:rFonts w:ascii="Times New Roman" w:hAnsi="Times New Roman" w:cs="Times New Roman"/>
          <w:sz w:val="24"/>
          <w:szCs w:val="24"/>
        </w:rPr>
        <w:t>сформированность</w:t>
      </w:r>
      <w:proofErr w:type="spellEnd"/>
      <w:r w:rsidRPr="00C822F7">
        <w:rPr>
          <w:rFonts w:ascii="Times New Roman" w:hAnsi="Times New Roman" w:cs="Times New Roman"/>
          <w:sz w:val="24"/>
          <w:szCs w:val="24"/>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12.2. Математика и информатика:</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3) приобретение начального опыта применения математических знаний для решения </w:t>
      </w:r>
      <w:proofErr w:type="spellStart"/>
      <w:r w:rsidRPr="00C822F7">
        <w:rPr>
          <w:rFonts w:ascii="Times New Roman" w:hAnsi="Times New Roman" w:cs="Times New Roman"/>
          <w:sz w:val="24"/>
          <w:szCs w:val="24"/>
        </w:rPr>
        <w:t>учебнопознавательных</w:t>
      </w:r>
      <w:proofErr w:type="spellEnd"/>
      <w:r w:rsidRPr="00C822F7">
        <w:rPr>
          <w:rFonts w:ascii="Times New Roman" w:hAnsi="Times New Roman" w:cs="Times New Roman"/>
          <w:sz w:val="24"/>
          <w:szCs w:val="24"/>
        </w:rPr>
        <w:t xml:space="preserve"> и учебно-практических задач;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9 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5) приобретение первоначальных представлений о компьютерной грамотности.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12.3. Обществознание и естествознание (Окружающий мир):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 понимание особой роли России в мировой истории, воспитание чувства гордости за национальные свершения, открытия, победы;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2) </w:t>
      </w:r>
      <w:proofErr w:type="spellStart"/>
      <w:r w:rsidRPr="00C822F7">
        <w:rPr>
          <w:rFonts w:ascii="Times New Roman" w:hAnsi="Times New Roman" w:cs="Times New Roman"/>
          <w:sz w:val="24"/>
          <w:szCs w:val="24"/>
        </w:rPr>
        <w:t>сформированность</w:t>
      </w:r>
      <w:proofErr w:type="spellEnd"/>
      <w:r w:rsidRPr="00C822F7">
        <w:rPr>
          <w:rFonts w:ascii="Times New Roman" w:hAnsi="Times New Roman" w:cs="Times New Roman"/>
          <w:sz w:val="24"/>
          <w:szCs w:val="24"/>
        </w:rPr>
        <w:t xml:space="preserve"> уважительного отношения к России, родному краю, своей семье, истории, культуре, природе нашей страны, ее современной жизни;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 xml:space="preserve">10 2) </w:t>
      </w:r>
      <w:proofErr w:type="spellStart"/>
      <w:r w:rsidRPr="00C822F7">
        <w:rPr>
          <w:rFonts w:ascii="Times New Roman" w:hAnsi="Times New Roman" w:cs="Times New Roman"/>
          <w:sz w:val="24"/>
          <w:szCs w:val="24"/>
        </w:rPr>
        <w:t>сформированность</w:t>
      </w:r>
      <w:proofErr w:type="spellEnd"/>
      <w:r w:rsidRPr="00C822F7">
        <w:rPr>
          <w:rFonts w:ascii="Times New Roman" w:hAnsi="Times New Roman" w:cs="Times New Roman"/>
          <w:sz w:val="24"/>
          <w:szCs w:val="24"/>
        </w:rPr>
        <w:t xml:space="preserve"> основ художественной культуры, в том числе на материале художественной культуры родного края, эстетического отношения к миру;</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понимание красоты как ценности;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потребности в художественном творчестве и в общении с искусством;</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3) овладение практическими умениями и навыками в восприятии, анализе и оценке произведений искусства;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Музыка: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 </w:t>
      </w:r>
      <w:proofErr w:type="spellStart"/>
      <w:r w:rsidRPr="00C822F7">
        <w:rPr>
          <w:rFonts w:ascii="Times New Roman" w:hAnsi="Times New Roman" w:cs="Times New Roman"/>
          <w:sz w:val="24"/>
          <w:szCs w:val="24"/>
        </w:rPr>
        <w:t>сформированность</w:t>
      </w:r>
      <w:proofErr w:type="spellEnd"/>
      <w:r w:rsidRPr="00C822F7">
        <w:rPr>
          <w:rFonts w:ascii="Times New Roman" w:hAnsi="Times New Roman" w:cs="Times New Roman"/>
          <w:sz w:val="24"/>
          <w:szCs w:val="24"/>
        </w:rPr>
        <w:t xml:space="preserve"> первоначальных представлений о роли музыки в жизни человека, ее роли в духовно-нравственном развитии человека;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2) </w:t>
      </w:r>
      <w:proofErr w:type="spellStart"/>
      <w:r w:rsidRPr="00C822F7">
        <w:rPr>
          <w:rFonts w:ascii="Times New Roman" w:hAnsi="Times New Roman" w:cs="Times New Roman"/>
          <w:sz w:val="24"/>
          <w:szCs w:val="24"/>
        </w:rPr>
        <w:t>сформированность</w:t>
      </w:r>
      <w:proofErr w:type="spellEnd"/>
      <w:r w:rsidRPr="00C822F7">
        <w:rPr>
          <w:rFonts w:ascii="Times New Roman" w:hAnsi="Times New Roman" w:cs="Times New Roman"/>
          <w:sz w:val="24"/>
          <w:szCs w:val="24"/>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3) умение воспринимать музыку и выражать свое отношение к музыкальному произведению;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4) использование музыкальных образов при создании театрализованных и </w:t>
      </w:r>
      <w:proofErr w:type="spellStart"/>
      <w:r w:rsidRPr="00C822F7">
        <w:rPr>
          <w:rFonts w:ascii="Times New Roman" w:hAnsi="Times New Roman" w:cs="Times New Roman"/>
          <w:sz w:val="24"/>
          <w:szCs w:val="24"/>
        </w:rPr>
        <w:t>музыкальнопластических</w:t>
      </w:r>
      <w:proofErr w:type="spellEnd"/>
      <w:r w:rsidRPr="00C822F7">
        <w:rPr>
          <w:rFonts w:ascii="Times New Roman" w:hAnsi="Times New Roman" w:cs="Times New Roman"/>
          <w:sz w:val="24"/>
          <w:szCs w:val="24"/>
        </w:rPr>
        <w:t xml:space="preserve"> композиций, исполнении вокально-хоровых произведений, в импровизации.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12.6. Технология: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2) усвоение первоначальных представлений о материальной культуре как продукте </w:t>
      </w:r>
      <w:proofErr w:type="spellStart"/>
      <w:r w:rsidRPr="00C822F7">
        <w:rPr>
          <w:rFonts w:ascii="Times New Roman" w:hAnsi="Times New Roman" w:cs="Times New Roman"/>
          <w:sz w:val="24"/>
          <w:szCs w:val="24"/>
        </w:rPr>
        <w:t>предметнопреобразующей</w:t>
      </w:r>
      <w:proofErr w:type="spellEnd"/>
      <w:r w:rsidRPr="00C822F7">
        <w:rPr>
          <w:rFonts w:ascii="Times New Roman" w:hAnsi="Times New Roman" w:cs="Times New Roman"/>
          <w:sz w:val="24"/>
          <w:szCs w:val="24"/>
        </w:rPr>
        <w:t xml:space="preserve"> деятельности человека;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5) приобретение первоначальных навыков совместной продуктивной деятельности, сотрудничества, взаимопомощи, планирования и организации;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 xml:space="preserve">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w:t>
      </w:r>
      <w:proofErr w:type="spellStart"/>
      <w:r w:rsidRPr="00C822F7">
        <w:rPr>
          <w:rFonts w:ascii="Times New Roman" w:hAnsi="Times New Roman" w:cs="Times New Roman"/>
          <w:sz w:val="24"/>
          <w:szCs w:val="24"/>
        </w:rPr>
        <w:t>художественноконструкторских</w:t>
      </w:r>
      <w:proofErr w:type="spellEnd"/>
      <w:r w:rsidRPr="00C822F7">
        <w:rPr>
          <w:rFonts w:ascii="Times New Roman" w:hAnsi="Times New Roman" w:cs="Times New Roman"/>
          <w:sz w:val="24"/>
          <w:szCs w:val="24"/>
        </w:rPr>
        <w:t xml:space="preserve"> задач.</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12.7. Физическая культура: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11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2) овладение умениями организовывать </w:t>
      </w:r>
      <w:proofErr w:type="spellStart"/>
      <w:r w:rsidRPr="00C822F7">
        <w:rPr>
          <w:rFonts w:ascii="Times New Roman" w:hAnsi="Times New Roman" w:cs="Times New Roman"/>
          <w:sz w:val="24"/>
          <w:szCs w:val="24"/>
        </w:rPr>
        <w:t>здоровьесберегающую</w:t>
      </w:r>
      <w:proofErr w:type="spellEnd"/>
      <w:r w:rsidRPr="00C822F7">
        <w:rPr>
          <w:rFonts w:ascii="Times New Roman" w:hAnsi="Times New Roman" w:cs="Times New Roman"/>
          <w:sz w:val="24"/>
          <w:szCs w:val="24"/>
        </w:rPr>
        <w:t xml:space="preserve"> жизнедеятельность (режим дня, утренняя зарядка, оздоровительные мероприятия, подвижные игры и т.д.);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w:t>
      </w:r>
      <w:proofErr w:type="spellStart"/>
      <w:r w:rsidRPr="00C822F7">
        <w:rPr>
          <w:rFonts w:ascii="Times New Roman" w:hAnsi="Times New Roman" w:cs="Times New Roman"/>
          <w:sz w:val="24"/>
          <w:szCs w:val="24"/>
        </w:rPr>
        <w:t>учебнопознавательных</w:t>
      </w:r>
      <w:proofErr w:type="spellEnd"/>
      <w:r w:rsidRPr="00C822F7">
        <w:rPr>
          <w:rFonts w:ascii="Times New Roman" w:hAnsi="Times New Roman" w:cs="Times New Roman"/>
          <w:sz w:val="24"/>
          <w:szCs w:val="24"/>
        </w:rPr>
        <w:t xml:space="preserve"> задач на основе: </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системы знаний и представлений о природе, обществе, человеке, технологии;</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обобщенных способов деятельности, умений в учебно-познавательной и практической деятельности;</w:t>
      </w:r>
    </w:p>
    <w:p w:rsidR="0023537F"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коммуникативных и информационных умений;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системы знаний об основах здорового и безопасного образа жизни.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Итоговая оценка качества освоения </w:t>
      </w:r>
      <w:proofErr w:type="gramStart"/>
      <w:r w:rsidRPr="00C822F7">
        <w:rPr>
          <w:rFonts w:ascii="Times New Roman" w:hAnsi="Times New Roman" w:cs="Times New Roman"/>
          <w:sz w:val="24"/>
          <w:szCs w:val="24"/>
        </w:rPr>
        <w:t>обучающимися</w:t>
      </w:r>
      <w:proofErr w:type="gramEnd"/>
      <w:r w:rsidRPr="00C822F7">
        <w:rPr>
          <w:rFonts w:ascii="Times New Roman" w:hAnsi="Times New Roman" w:cs="Times New Roman"/>
          <w:sz w:val="24"/>
          <w:szCs w:val="24"/>
        </w:rPr>
        <w:t xml:space="preserve"> основной образовательной программы начального общего образования осуществляется образовательным учреждением. 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w:t>
      </w:r>
      <w:proofErr w:type="spellStart"/>
      <w:r w:rsidRPr="00C822F7">
        <w:rPr>
          <w:rFonts w:ascii="Times New Roman" w:hAnsi="Times New Roman" w:cs="Times New Roman"/>
          <w:sz w:val="24"/>
          <w:szCs w:val="24"/>
        </w:rPr>
        <w:t>метапредметных</w:t>
      </w:r>
      <w:proofErr w:type="spellEnd"/>
      <w:r w:rsidRPr="00C822F7">
        <w:rPr>
          <w:rFonts w:ascii="Times New Roman" w:hAnsi="Times New Roman" w:cs="Times New Roman"/>
          <w:sz w:val="24"/>
          <w:szCs w:val="24"/>
        </w:rPr>
        <w:t xml:space="preserve"> результатов освоения основной образовательной программы начального общего образования, необходимых для продолжения образования. В итоговой оценке должны быть выделены две составляющие: </w:t>
      </w:r>
    </w:p>
    <w:p w:rsidR="00784B96" w:rsidRDefault="0081726E">
      <w:pPr>
        <w:rPr>
          <w:rFonts w:ascii="Times New Roman" w:hAnsi="Times New Roman" w:cs="Times New Roman"/>
          <w:sz w:val="24"/>
          <w:szCs w:val="24"/>
        </w:rPr>
      </w:pPr>
      <w:proofErr w:type="gramStart"/>
      <w:r w:rsidRPr="00C822F7">
        <w:rPr>
          <w:rFonts w:ascii="Times New Roman" w:hAnsi="Times New Roman" w:cs="Times New Roman"/>
          <w:sz w:val="24"/>
          <w:szCs w:val="24"/>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roofErr w:type="gramEnd"/>
      <w:r w:rsidRPr="00C822F7">
        <w:rPr>
          <w:rFonts w:ascii="Times New Roman" w:hAnsi="Times New Roman" w:cs="Times New Roman"/>
          <w:sz w:val="24"/>
          <w:szCs w:val="24"/>
        </w:rPr>
        <w:t xml:space="preserve"> 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w:t>
      </w:r>
      <w:r w:rsidRPr="00C822F7">
        <w:rPr>
          <w:rFonts w:ascii="Times New Roman" w:hAnsi="Times New Roman" w:cs="Times New Roman"/>
          <w:sz w:val="24"/>
          <w:szCs w:val="24"/>
        </w:rPr>
        <w:lastRenderedPageBreak/>
        <w:t xml:space="preserve">достижения </w:t>
      </w:r>
      <w:proofErr w:type="gramStart"/>
      <w:r w:rsidRPr="00C822F7">
        <w:rPr>
          <w:rFonts w:ascii="Times New Roman" w:hAnsi="Times New Roman" w:cs="Times New Roman"/>
          <w:sz w:val="24"/>
          <w:szCs w:val="24"/>
        </w:rPr>
        <w:t>обучающимися</w:t>
      </w:r>
      <w:proofErr w:type="gramEnd"/>
      <w:r w:rsidRPr="00C822F7">
        <w:rPr>
          <w:rFonts w:ascii="Times New Roman" w:hAnsi="Times New Roman" w:cs="Times New Roman"/>
          <w:sz w:val="24"/>
          <w:szCs w:val="24"/>
        </w:rPr>
        <w:t xml:space="preserve"> планируемых результатов освоения основной образовательной программы начального общего образования. 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sidRPr="00C822F7">
        <w:rPr>
          <w:rFonts w:ascii="Times New Roman" w:hAnsi="Times New Roman" w:cs="Times New Roman"/>
          <w:sz w:val="24"/>
          <w:szCs w:val="24"/>
        </w:rPr>
        <w:t>обучающихся</w:t>
      </w:r>
      <w:proofErr w:type="gramEnd"/>
      <w:r w:rsidRPr="00C822F7">
        <w:rPr>
          <w:rFonts w:ascii="Times New Roman" w:hAnsi="Times New Roman" w:cs="Times New Roman"/>
          <w:sz w:val="24"/>
          <w:szCs w:val="24"/>
        </w:rPr>
        <w:t xml:space="preserve"> на следующую ступень общего образования.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12</w:t>
      </w:r>
      <w:proofErr w:type="gramStart"/>
      <w:r w:rsidRPr="00C822F7">
        <w:rPr>
          <w:rFonts w:ascii="Times New Roman" w:hAnsi="Times New Roman" w:cs="Times New Roman"/>
          <w:sz w:val="24"/>
          <w:szCs w:val="24"/>
        </w:rPr>
        <w:t xml:space="preserve"> К</w:t>
      </w:r>
      <w:proofErr w:type="gramEnd"/>
      <w:r w:rsidRPr="00C822F7">
        <w:rPr>
          <w:rFonts w:ascii="Times New Roman" w:hAnsi="Times New Roman" w:cs="Times New Roman"/>
          <w:sz w:val="24"/>
          <w:szCs w:val="24"/>
        </w:rPr>
        <w:t xml:space="preserve">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 </w:t>
      </w:r>
    </w:p>
    <w:p w:rsidR="00784B96" w:rsidRPr="00784B96" w:rsidRDefault="0081726E" w:rsidP="00784B96">
      <w:pPr>
        <w:jc w:val="center"/>
        <w:rPr>
          <w:rFonts w:ascii="Times New Roman" w:hAnsi="Times New Roman" w:cs="Times New Roman"/>
          <w:b/>
          <w:sz w:val="28"/>
          <w:szCs w:val="28"/>
        </w:rPr>
      </w:pPr>
      <w:r w:rsidRPr="00784B96">
        <w:rPr>
          <w:rFonts w:ascii="Times New Roman" w:hAnsi="Times New Roman" w:cs="Times New Roman"/>
          <w:b/>
          <w:sz w:val="28"/>
          <w:szCs w:val="28"/>
        </w:rPr>
        <w:t>III. Требования к структуре основной образовательной программы начального общего образования</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14. </w:t>
      </w:r>
      <w:proofErr w:type="gramStart"/>
      <w:r w:rsidRPr="00C822F7">
        <w:rPr>
          <w:rFonts w:ascii="Times New Roman" w:hAnsi="Times New Roman" w:cs="Times New Roman"/>
          <w:sz w:val="24"/>
          <w:szCs w:val="24"/>
        </w:rPr>
        <w:t>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15. Основная образовательная программа начального общего образования содержит обязательную часть и часть, формируемую участниками образовательного процесса. Обязательная часть основной образовательной программы начального общего образования составляет 80%, а часть, формируемая участниками образовательного процесса, - 20% от общего объема основной образовательной программы начального общего образования.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16. 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санитарно-эпидемиологическими правилами и нормативами. Основная образовательная программа начального общего образования должна содержать три раздела: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целевой, содержательный и организационный. 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 Целевой раздел включает: пояснительную записку;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планируемые результаты освоения </w:t>
      </w:r>
      <w:proofErr w:type="gramStart"/>
      <w:r w:rsidRPr="00C822F7">
        <w:rPr>
          <w:rFonts w:ascii="Times New Roman" w:hAnsi="Times New Roman" w:cs="Times New Roman"/>
          <w:sz w:val="24"/>
          <w:szCs w:val="24"/>
        </w:rPr>
        <w:t>обучающимися</w:t>
      </w:r>
      <w:proofErr w:type="gramEnd"/>
      <w:r w:rsidRPr="00C822F7">
        <w:rPr>
          <w:rFonts w:ascii="Times New Roman" w:hAnsi="Times New Roman" w:cs="Times New Roman"/>
          <w:sz w:val="24"/>
          <w:szCs w:val="24"/>
        </w:rPr>
        <w:t xml:space="preserve"> основной образовательной программы начального общего образования; </w:t>
      </w:r>
    </w:p>
    <w:p w:rsidR="00784B96" w:rsidRDefault="00784B96">
      <w:pPr>
        <w:rPr>
          <w:rFonts w:ascii="Times New Roman" w:hAnsi="Times New Roman" w:cs="Times New Roman"/>
          <w:sz w:val="24"/>
          <w:szCs w:val="24"/>
        </w:rPr>
      </w:pP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 xml:space="preserve">13 систему </w:t>
      </w:r>
      <w:proofErr w:type="gramStart"/>
      <w:r w:rsidRPr="00C822F7">
        <w:rPr>
          <w:rFonts w:ascii="Times New Roman" w:hAnsi="Times New Roman" w:cs="Times New Roman"/>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C822F7">
        <w:rPr>
          <w:rFonts w:ascii="Times New Roman" w:hAnsi="Times New Roman" w:cs="Times New Roman"/>
          <w:sz w:val="24"/>
          <w:szCs w:val="24"/>
        </w:rPr>
        <w:t xml:space="preserve">. 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w:t>
      </w:r>
      <w:proofErr w:type="spellStart"/>
      <w:r w:rsidRPr="00C822F7">
        <w:rPr>
          <w:rFonts w:ascii="Times New Roman" w:hAnsi="Times New Roman" w:cs="Times New Roman"/>
          <w:sz w:val="24"/>
          <w:szCs w:val="24"/>
        </w:rPr>
        <w:t>метапредметных</w:t>
      </w:r>
      <w:proofErr w:type="spellEnd"/>
      <w:r w:rsidRPr="00C822F7">
        <w:rPr>
          <w:rFonts w:ascii="Times New Roman" w:hAnsi="Times New Roman" w:cs="Times New Roman"/>
          <w:sz w:val="24"/>
          <w:szCs w:val="24"/>
        </w:rPr>
        <w:t xml:space="preserve"> результатов:</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w:t>
      </w:r>
      <w:proofErr w:type="gramStart"/>
      <w:r w:rsidRPr="00C822F7">
        <w:rPr>
          <w:rFonts w:ascii="Times New Roman" w:hAnsi="Times New Roman" w:cs="Times New Roman"/>
          <w:sz w:val="24"/>
          <w:szCs w:val="24"/>
        </w:rPr>
        <w:t xml:space="preserve">программу формирования универсальных учебных действий у обучающихся на ступени начального общего образования; </w:t>
      </w:r>
      <w:proofErr w:type="gramEnd"/>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программы отдельных учебных предметов, курсов и курсов внеурочной деятельности;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программу духовно-нравственного развития, воспитания </w:t>
      </w:r>
      <w:proofErr w:type="gramStart"/>
      <w:r w:rsidRPr="00C822F7">
        <w:rPr>
          <w:rFonts w:ascii="Times New Roman" w:hAnsi="Times New Roman" w:cs="Times New Roman"/>
          <w:sz w:val="24"/>
          <w:szCs w:val="24"/>
        </w:rPr>
        <w:t>обучающихся</w:t>
      </w:r>
      <w:proofErr w:type="gramEnd"/>
      <w:r w:rsidRPr="00C822F7">
        <w:rPr>
          <w:rFonts w:ascii="Times New Roman" w:hAnsi="Times New Roman" w:cs="Times New Roman"/>
          <w:sz w:val="24"/>
          <w:szCs w:val="24"/>
        </w:rPr>
        <w:t xml:space="preserve"> на ступени начального общего образования;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программу формирования экологической культуры, здорового и безопасного образа жизни;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программу коррекционной работы. Организационный раздел определяет общие рамки организации образовательного процесса, а также механизмы реализации основной образовательной программы. Организационный раздел включает:</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учебный план начального общего образования;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план внеурочной деятельности;</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систему условий реализации основной образовательной программы в соответствии с требованиями Стандарта. 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 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17. Разработанная образовательным учреждением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 Реализация основной образовательной программы начального общего образования осуществляется самим образовательным учреждением. При отсутствии возможности для реализации внеурочной деятельности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14</w:t>
      </w:r>
      <w:proofErr w:type="gramStart"/>
      <w:r w:rsidRPr="00C822F7">
        <w:rPr>
          <w:rFonts w:ascii="Times New Roman" w:hAnsi="Times New Roman" w:cs="Times New Roman"/>
          <w:sz w:val="24"/>
          <w:szCs w:val="24"/>
        </w:rPr>
        <w:t xml:space="preserve"> В</w:t>
      </w:r>
      <w:proofErr w:type="gramEnd"/>
      <w:r w:rsidRPr="00C822F7">
        <w:rPr>
          <w:rFonts w:ascii="Times New Roman" w:hAnsi="Times New Roman" w:cs="Times New Roman"/>
          <w:sz w:val="24"/>
          <w:szCs w:val="24"/>
        </w:rPr>
        <w:t xml:space="preserve"> период каникул используются возможности организаций отдыха детей и их оздоровления, тематических лагерных смен, летних школ, создаваемых на базе общеобразовательных учреждений и образовательных учреждений дополнительного образования детей. В целях обеспечения индивидуальных потребностей обучающихся в </w:t>
      </w:r>
      <w:r w:rsidRPr="00C822F7">
        <w:rPr>
          <w:rFonts w:ascii="Times New Roman" w:hAnsi="Times New Roman" w:cs="Times New Roman"/>
          <w:sz w:val="24"/>
          <w:szCs w:val="24"/>
        </w:rPr>
        <w:lastRenderedPageBreak/>
        <w:t xml:space="preserve">образовательной программе начального общего образования предусматриваются: учебные курсы, обеспечивающие различные интересы обучающихся, в том числе этнокультурные;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внеурочная деятельность.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18. Основная образовательная программа начального общего образования должна учитывать тип и вид образовательного учреждения, а также образовательные потребности и запросы обучающихся, воспитанников.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19. Требования к разделам основной образовательной программы начального общего образования: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19.1. Пояснительная записка должна раскрывать: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 цели реализации основной образовательной программы начального общего образования, конкретизированные в соответствии с требованиями </w:t>
      </w:r>
      <w:proofErr w:type="gramStart"/>
      <w:r w:rsidRPr="00C822F7">
        <w:rPr>
          <w:rFonts w:ascii="Times New Roman" w:hAnsi="Times New Roman" w:cs="Times New Roman"/>
          <w:sz w:val="24"/>
          <w:szCs w:val="24"/>
        </w:rPr>
        <w:t>Стандарта</w:t>
      </w:r>
      <w:proofErr w:type="gramEnd"/>
      <w:r w:rsidRPr="00C822F7">
        <w:rPr>
          <w:rFonts w:ascii="Times New Roman" w:hAnsi="Times New Roman" w:cs="Times New Roman"/>
          <w:sz w:val="24"/>
          <w:szCs w:val="24"/>
        </w:rPr>
        <w:t xml:space="preserve"> к результатам освоения обучающимися основной образовательной программы начального общего образования;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2) принципы и подходы к формированию основной образовательной программы начального общего образования и состава участников образовательного процесса конкретного образовательного учреждения;</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3) общую характеристику основной образовательной программы начального общего образования;</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4) общие подходы к организации внеурочной деятельности.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19.2. Планируемые результаты освоения основной образовательной программы начального общего образования должны: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 обеспечивать связь между требованиями Стандарта, образовательным процессом и системой </w:t>
      </w:r>
      <w:proofErr w:type="gramStart"/>
      <w:r w:rsidRPr="00C822F7">
        <w:rPr>
          <w:rFonts w:ascii="Times New Roman" w:hAnsi="Times New Roman" w:cs="Times New Roman"/>
          <w:sz w:val="24"/>
          <w:szCs w:val="24"/>
        </w:rPr>
        <w:t>оценки результатов освоения основной образовательной программы начального общего образования</w:t>
      </w:r>
      <w:proofErr w:type="gramEnd"/>
      <w:r w:rsidRPr="00C822F7">
        <w:rPr>
          <w:rFonts w:ascii="Times New Roman" w:hAnsi="Times New Roman" w:cs="Times New Roman"/>
          <w:sz w:val="24"/>
          <w:szCs w:val="24"/>
        </w:rPr>
        <w:t xml:space="preserve">;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2) являться основой для разработки основной образовательной программы начального общего образования образовательных учреждений;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3) являться содержательной и </w:t>
      </w:r>
      <w:proofErr w:type="spellStart"/>
      <w:r w:rsidRPr="00C822F7">
        <w:rPr>
          <w:rFonts w:ascii="Times New Roman" w:hAnsi="Times New Roman" w:cs="Times New Roman"/>
          <w:sz w:val="24"/>
          <w:szCs w:val="24"/>
        </w:rPr>
        <w:t>критериальной</w:t>
      </w:r>
      <w:proofErr w:type="spellEnd"/>
      <w:r w:rsidRPr="00C822F7">
        <w:rPr>
          <w:rFonts w:ascii="Times New Roman" w:hAnsi="Times New Roman" w:cs="Times New Roman"/>
          <w:sz w:val="24"/>
          <w:szCs w:val="24"/>
        </w:rP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 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15 передавать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 Планируемые результаты освоения </w:t>
      </w:r>
      <w:proofErr w:type="gramStart"/>
      <w:r w:rsidRPr="00C822F7">
        <w:rPr>
          <w:rFonts w:ascii="Times New Roman" w:hAnsi="Times New Roman" w:cs="Times New Roman"/>
          <w:sz w:val="24"/>
          <w:szCs w:val="24"/>
        </w:rPr>
        <w:t>обучающимися</w:t>
      </w:r>
      <w:proofErr w:type="gramEnd"/>
      <w:r w:rsidRPr="00C822F7">
        <w:rPr>
          <w:rFonts w:ascii="Times New Roman" w:hAnsi="Times New Roman" w:cs="Times New Roman"/>
          <w:sz w:val="24"/>
          <w:szCs w:val="24"/>
        </w:rPr>
        <w:t xml:space="preserve"> основной образовательной программы начального общего образования должны уточнять и конкретизировать общее понимание личностных, </w:t>
      </w:r>
      <w:proofErr w:type="spellStart"/>
      <w:r w:rsidRPr="00C822F7">
        <w:rPr>
          <w:rFonts w:ascii="Times New Roman" w:hAnsi="Times New Roman" w:cs="Times New Roman"/>
          <w:sz w:val="24"/>
          <w:szCs w:val="24"/>
        </w:rPr>
        <w:t>метапредметных</w:t>
      </w:r>
      <w:proofErr w:type="spellEnd"/>
      <w:r w:rsidRPr="00C822F7">
        <w:rPr>
          <w:rFonts w:ascii="Times New Roman" w:hAnsi="Times New Roman" w:cs="Times New Roman"/>
          <w:sz w:val="24"/>
          <w:szCs w:val="24"/>
        </w:rPr>
        <w:t xml:space="preserve"> и предметных результатов как с позиций организации их достижения в образовательном процессе, так и с позиций оценки этих результатов. </w:t>
      </w:r>
      <w:r w:rsidRPr="00C822F7">
        <w:rPr>
          <w:rFonts w:ascii="Times New Roman" w:hAnsi="Times New Roman" w:cs="Times New Roman"/>
          <w:sz w:val="24"/>
          <w:szCs w:val="24"/>
        </w:rPr>
        <w:lastRenderedPageBreak/>
        <w:t xml:space="preserve">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w:t>
      </w:r>
      <w:proofErr w:type="gramStart"/>
      <w:r w:rsidRPr="00C822F7">
        <w:rPr>
          <w:rFonts w:ascii="Times New Roman" w:hAnsi="Times New Roman" w:cs="Times New Roman"/>
          <w:sz w:val="24"/>
          <w:szCs w:val="24"/>
        </w:rPr>
        <w:t>обучающимися</w:t>
      </w:r>
      <w:proofErr w:type="gramEnd"/>
      <w:r w:rsidRPr="00C822F7">
        <w:rPr>
          <w:rFonts w:ascii="Times New Roman" w:hAnsi="Times New Roman" w:cs="Times New Roman"/>
          <w:sz w:val="24"/>
          <w:szCs w:val="24"/>
        </w:rPr>
        <w:t xml:space="preserve"> основной образовательной программы начального общего образования.</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19.3. Учебный план начального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начального общего образования может включать как один, так и несколько учебных планов. Формы организации образовательного процесса, чередование учебной и </w:t>
      </w:r>
      <w:proofErr w:type="spellStart"/>
      <w:r w:rsidRPr="00C822F7">
        <w:rPr>
          <w:rFonts w:ascii="Times New Roman" w:hAnsi="Times New Roman" w:cs="Times New Roman"/>
          <w:sz w:val="24"/>
          <w:szCs w:val="24"/>
        </w:rPr>
        <w:t>внеуроч</w:t>
      </w:r>
      <w:proofErr w:type="spellEnd"/>
      <w:r w:rsidRPr="00C822F7">
        <w:rPr>
          <w:rFonts w:ascii="Times New Roman" w:hAnsi="Times New Roman" w:cs="Times New Roman"/>
          <w:sz w:val="24"/>
          <w:szCs w:val="24"/>
        </w:rPr>
        <w:t xml:space="preserve"> 16 </w:t>
      </w:r>
    </w:p>
    <w:p w:rsidR="00784B96" w:rsidRDefault="0081726E">
      <w:pPr>
        <w:rPr>
          <w:rFonts w:ascii="Times New Roman" w:hAnsi="Times New Roman" w:cs="Times New Roman"/>
          <w:sz w:val="24"/>
          <w:szCs w:val="24"/>
        </w:rPr>
      </w:pPr>
      <w:proofErr w:type="gramStart"/>
      <w:r w:rsidRPr="00C822F7">
        <w:rPr>
          <w:rFonts w:ascii="Times New Roman" w:hAnsi="Times New Roman" w:cs="Times New Roman"/>
          <w:sz w:val="24"/>
          <w:szCs w:val="24"/>
        </w:rPr>
        <w:t>3 Обществознание и естествознание (Окружающий мир) Формирование уважительного отношения к семье, населенному пункту, региону, России, истории, культуре, природе нашей страны, ее современной жизни.</w:t>
      </w:r>
      <w:proofErr w:type="gramEnd"/>
      <w:r w:rsidRPr="00C822F7">
        <w:rPr>
          <w:rFonts w:ascii="Times New Roman" w:hAnsi="Times New Roman" w:cs="Times New Roman"/>
          <w:sz w:val="24"/>
          <w:szCs w:val="24"/>
        </w:rPr>
        <w:t xml:space="preserve">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4 Основы </w:t>
      </w:r>
      <w:proofErr w:type="spellStart"/>
      <w:r w:rsidRPr="00C822F7">
        <w:rPr>
          <w:rFonts w:ascii="Times New Roman" w:hAnsi="Times New Roman" w:cs="Times New Roman"/>
          <w:sz w:val="24"/>
          <w:szCs w:val="24"/>
        </w:rPr>
        <w:t>духовнонравственной</w:t>
      </w:r>
      <w:proofErr w:type="spellEnd"/>
      <w:r w:rsidRPr="00C822F7">
        <w:rPr>
          <w:rFonts w:ascii="Times New Roman" w:hAnsi="Times New Roman" w:cs="Times New Roman"/>
          <w:sz w:val="24"/>
          <w:szCs w:val="24"/>
        </w:rPr>
        <w:t xml:space="preserve"> культуры народов России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5 Искусство Развитие способностей к художественно-образному, </w:t>
      </w:r>
      <w:proofErr w:type="spellStart"/>
      <w:r w:rsidRPr="00C822F7">
        <w:rPr>
          <w:rFonts w:ascii="Times New Roman" w:hAnsi="Times New Roman" w:cs="Times New Roman"/>
          <w:sz w:val="24"/>
          <w:szCs w:val="24"/>
        </w:rPr>
        <w:t>эмоциональноценностному</w:t>
      </w:r>
      <w:proofErr w:type="spellEnd"/>
      <w:r w:rsidRPr="00C822F7">
        <w:rPr>
          <w:rFonts w:ascii="Times New Roman" w:hAnsi="Times New Roman" w:cs="Times New Roman"/>
          <w:sz w:val="24"/>
          <w:szCs w:val="24"/>
        </w:rPr>
        <w:t xml:space="preserve"> восприятию произведений изобразительного и музыкального искусства, выражению в творческих работах своего отношения к окружающему миру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6 Технология 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7 Физическая культура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C822F7">
        <w:rPr>
          <w:rFonts w:ascii="Times New Roman" w:hAnsi="Times New Roman" w:cs="Times New Roman"/>
          <w:sz w:val="24"/>
          <w:szCs w:val="24"/>
        </w:rPr>
        <w:t>саморегуляции</w:t>
      </w:r>
      <w:proofErr w:type="spellEnd"/>
      <w:r w:rsidRPr="00C822F7">
        <w:rPr>
          <w:rFonts w:ascii="Times New Roman" w:hAnsi="Times New Roman" w:cs="Times New Roman"/>
          <w:sz w:val="24"/>
          <w:szCs w:val="24"/>
        </w:rPr>
        <w:t xml:space="preserve"> средствами физической культуры. Формирование установки на сохранение и укрепление здоровья, навыков здорового и безопасного образа жизни Количество учебных занятий за 4 учебных года не может составлять менее 2904 часов и более 3345 часов. </w:t>
      </w:r>
      <w:proofErr w:type="gramStart"/>
      <w:r w:rsidRPr="00C822F7">
        <w:rPr>
          <w:rFonts w:ascii="Times New Roman" w:hAnsi="Times New Roman" w:cs="Times New Roman"/>
          <w:sz w:val="24"/>
          <w:szCs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 учебные занятия для углубленного изучения отдельных обязательных учебных предметов; учебные занятия, обеспечивающие различные интересы обучающихся, в том числе этнокультурные.</w:t>
      </w:r>
      <w:proofErr w:type="gramEnd"/>
      <w:r w:rsidRPr="00C822F7">
        <w:rPr>
          <w:rFonts w:ascii="Times New Roman" w:hAnsi="Times New Roman" w:cs="Times New Roman"/>
          <w:sz w:val="24"/>
          <w:szCs w:val="24"/>
        </w:rPr>
        <w:t xml:space="preserve"> 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17 </w:t>
      </w:r>
      <w:r w:rsidRPr="00C822F7">
        <w:rPr>
          <w:rFonts w:ascii="Times New Roman" w:hAnsi="Times New Roman" w:cs="Times New Roman"/>
          <w:sz w:val="24"/>
          <w:szCs w:val="24"/>
        </w:rPr>
        <w:lastRenderedPageBreak/>
        <w:t xml:space="preserve">индивидуальных учебных планов сопровождается поддержкой </w:t>
      </w:r>
      <w:proofErr w:type="spellStart"/>
      <w:r w:rsidRPr="00C822F7">
        <w:rPr>
          <w:rFonts w:ascii="Times New Roman" w:hAnsi="Times New Roman" w:cs="Times New Roman"/>
          <w:sz w:val="24"/>
          <w:szCs w:val="24"/>
        </w:rPr>
        <w:t>тьютора</w:t>
      </w:r>
      <w:proofErr w:type="spellEnd"/>
      <w:r w:rsidRPr="00C822F7">
        <w:rPr>
          <w:rFonts w:ascii="Times New Roman" w:hAnsi="Times New Roman" w:cs="Times New Roman"/>
          <w:sz w:val="24"/>
          <w:szCs w:val="24"/>
        </w:rPr>
        <w:t xml:space="preserve"> образовательного учреждения.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19.4. </w:t>
      </w:r>
      <w:proofErr w:type="gramStart"/>
      <w:r w:rsidRPr="00C822F7">
        <w:rPr>
          <w:rFonts w:ascii="Times New Roman" w:hAnsi="Times New Roman" w:cs="Times New Roman"/>
          <w:sz w:val="24"/>
          <w:szCs w:val="24"/>
        </w:rPr>
        <w:t>Программа формирования универсальных учебных действий у обучающихся на ступени начального общего образования должна содержать:</w:t>
      </w:r>
      <w:proofErr w:type="gramEnd"/>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описание ценностных ориентиров содержания образования на ступени начального общего образования;</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связь универсальных учебных действий с содержанием учебных предметов;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характеристики личностных, регулятивных, познавательных, коммуникативных универсальных учебных действий обучающихся;</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типовые задачи формирования личностных, регулятивных, познавательных, коммуникативных универсальных учебных действий; описание преемственности программы формирования универсальных учебных действий при переходе </w:t>
      </w:r>
      <w:proofErr w:type="gramStart"/>
      <w:r w:rsidRPr="00C822F7">
        <w:rPr>
          <w:rFonts w:ascii="Times New Roman" w:hAnsi="Times New Roman" w:cs="Times New Roman"/>
          <w:sz w:val="24"/>
          <w:szCs w:val="24"/>
        </w:rPr>
        <w:t>от</w:t>
      </w:r>
      <w:proofErr w:type="gramEnd"/>
      <w:r w:rsidRPr="00C822F7">
        <w:rPr>
          <w:rFonts w:ascii="Times New Roman" w:hAnsi="Times New Roman" w:cs="Times New Roman"/>
          <w:sz w:val="24"/>
          <w:szCs w:val="24"/>
        </w:rPr>
        <w:t xml:space="preserve"> дошкольного к начальному общему образованию. </w:t>
      </w:r>
      <w:proofErr w:type="spellStart"/>
      <w:proofErr w:type="gramStart"/>
      <w:r w:rsidRPr="00C822F7">
        <w:rPr>
          <w:rFonts w:ascii="Times New Roman" w:hAnsi="Times New Roman" w:cs="Times New Roman"/>
          <w:sz w:val="24"/>
          <w:szCs w:val="24"/>
        </w:rPr>
        <w:t>Сформированность</w:t>
      </w:r>
      <w:proofErr w:type="spellEnd"/>
      <w:r w:rsidRPr="00C822F7">
        <w:rPr>
          <w:rFonts w:ascii="Times New Roman" w:hAnsi="Times New Roman" w:cs="Times New Roman"/>
          <w:sz w:val="24"/>
          <w:szCs w:val="24"/>
        </w:rPr>
        <w:t xml:space="preserve">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roofErr w:type="gramEnd"/>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19.5. Программы отдельных учебных предметов, курсов должны обеспечивать достижение планируемых результатов освоения основной образовательной программы начального общего образования. Программы отдельных учебных предметов, курсов разрабатываются на основе: требований к результатам освоения основной образовательной программы начального общего образования; программы формирования универсальных учебных действий. Программы отдельных учебных предметов, курсов должны содержать: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 пояснительную записку, в которой конкретизируются общие цели начального общего образования с учетом специфики учебного предмета, курса;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2) общую характеристику учебного предмета, курса;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3) описание места учебного предмета, курса в учебном плане;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4) описание ценностных ориентиров содержания учебного предмета;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5) личностные, </w:t>
      </w:r>
      <w:proofErr w:type="spellStart"/>
      <w:r w:rsidRPr="00C822F7">
        <w:rPr>
          <w:rFonts w:ascii="Times New Roman" w:hAnsi="Times New Roman" w:cs="Times New Roman"/>
          <w:sz w:val="24"/>
          <w:szCs w:val="24"/>
        </w:rPr>
        <w:t>метапредметные</w:t>
      </w:r>
      <w:proofErr w:type="spellEnd"/>
      <w:r w:rsidRPr="00C822F7">
        <w:rPr>
          <w:rFonts w:ascii="Times New Roman" w:hAnsi="Times New Roman" w:cs="Times New Roman"/>
          <w:sz w:val="24"/>
          <w:szCs w:val="24"/>
        </w:rPr>
        <w:t xml:space="preserve"> и предметные результаты освоения конкретного учебного предмета, курса;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6) содержание учебного предмета, курса;</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7) тематическое планирование с определением основных видов учебной деятельности обучающихся;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8) описание материально-технического обеспечения образовательного процесса.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19.6. Программа духовно-нравственного развития, воспитания обучающихся на ступени начального общего образования (далее - Программа) должна быть направлена на обеспечение 18 духовно-нравственного развития обучающихся в единстве урочной, </w:t>
      </w:r>
      <w:r w:rsidRPr="00C822F7">
        <w:rPr>
          <w:rFonts w:ascii="Times New Roman" w:hAnsi="Times New Roman" w:cs="Times New Roman"/>
          <w:sz w:val="24"/>
          <w:szCs w:val="24"/>
        </w:rPr>
        <w:lastRenderedPageBreak/>
        <w:t xml:space="preserve">внеурочной и внешкольной деятельности, в совместной педагогической работе образовательного учреждения, семьи и других институтов общества. В основу этой Программы должны быть положены ключевые воспитательные задачи, базовые национальные ценности российского общества. </w:t>
      </w:r>
      <w:proofErr w:type="gramStart"/>
      <w:r w:rsidRPr="00C822F7">
        <w:rPr>
          <w:rFonts w:ascii="Times New Roman" w:hAnsi="Times New Roman" w:cs="Times New Roman"/>
          <w:sz w:val="24"/>
          <w:szCs w:val="24"/>
        </w:rPr>
        <w:t xml:space="preserve">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 </w:t>
      </w:r>
      <w:proofErr w:type="gramEnd"/>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создание системы воспитательных мероприятий, позволяющих </w:t>
      </w:r>
      <w:proofErr w:type="gramStart"/>
      <w:r w:rsidRPr="00C822F7">
        <w:rPr>
          <w:rFonts w:ascii="Times New Roman" w:hAnsi="Times New Roman" w:cs="Times New Roman"/>
          <w:sz w:val="24"/>
          <w:szCs w:val="24"/>
        </w:rPr>
        <w:t>обучающемуся</w:t>
      </w:r>
      <w:proofErr w:type="gramEnd"/>
      <w:r w:rsidRPr="00C822F7">
        <w:rPr>
          <w:rFonts w:ascii="Times New Roman" w:hAnsi="Times New Roman" w:cs="Times New Roman"/>
          <w:sz w:val="24"/>
          <w:szCs w:val="24"/>
        </w:rPr>
        <w:t xml:space="preserve"> осваивать и на практике использовать полученные знания;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формирование у </w:t>
      </w:r>
      <w:proofErr w:type="gramStart"/>
      <w:r w:rsidRPr="00C822F7">
        <w:rPr>
          <w:rFonts w:ascii="Times New Roman" w:hAnsi="Times New Roman" w:cs="Times New Roman"/>
          <w:sz w:val="24"/>
          <w:szCs w:val="24"/>
        </w:rPr>
        <w:t>обучающегося</w:t>
      </w:r>
      <w:proofErr w:type="gramEnd"/>
      <w:r w:rsidRPr="00C822F7">
        <w:rPr>
          <w:rFonts w:ascii="Times New Roman" w:hAnsi="Times New Roman" w:cs="Times New Roman"/>
          <w:sz w:val="24"/>
          <w:szCs w:val="24"/>
        </w:rPr>
        <w:t xml:space="preserve"> активной </w:t>
      </w:r>
      <w:proofErr w:type="spellStart"/>
      <w:r w:rsidRPr="00C822F7">
        <w:rPr>
          <w:rFonts w:ascii="Times New Roman" w:hAnsi="Times New Roman" w:cs="Times New Roman"/>
          <w:sz w:val="24"/>
          <w:szCs w:val="24"/>
        </w:rPr>
        <w:t>деятельностной</w:t>
      </w:r>
      <w:proofErr w:type="spellEnd"/>
      <w:r w:rsidRPr="00C822F7">
        <w:rPr>
          <w:rFonts w:ascii="Times New Roman" w:hAnsi="Times New Roman" w:cs="Times New Roman"/>
          <w:sz w:val="24"/>
          <w:szCs w:val="24"/>
        </w:rPr>
        <w:t xml:space="preserve"> позиции. 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p w:rsidR="00784B96" w:rsidRDefault="0081726E">
      <w:pPr>
        <w:rPr>
          <w:rFonts w:ascii="Times New Roman" w:hAnsi="Times New Roman" w:cs="Times New Roman"/>
          <w:sz w:val="24"/>
          <w:szCs w:val="24"/>
        </w:rPr>
      </w:pPr>
      <w:proofErr w:type="gramStart"/>
      <w:r w:rsidRPr="00C822F7">
        <w:rPr>
          <w:rFonts w:ascii="Times New Roman" w:hAnsi="Times New Roman" w:cs="Times New Roman"/>
          <w:sz w:val="24"/>
          <w:szCs w:val="24"/>
        </w:rPr>
        <w:t>по формированию у обучающихся на ступени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w:t>
      </w:r>
      <w:proofErr w:type="gramEnd"/>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по развитию коммуникативных навыков, навыков самоорганизации;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19.7. Программа формирования экологической культуры, здорового и безопасного образа жизни должна обеспечивать: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C822F7">
        <w:rPr>
          <w:rFonts w:ascii="Times New Roman" w:hAnsi="Times New Roman" w:cs="Times New Roman"/>
          <w:sz w:val="24"/>
          <w:szCs w:val="24"/>
        </w:rPr>
        <w:t>здоровьесберегающего</w:t>
      </w:r>
      <w:proofErr w:type="spellEnd"/>
      <w:r w:rsidRPr="00C822F7">
        <w:rPr>
          <w:rFonts w:ascii="Times New Roman" w:hAnsi="Times New Roman" w:cs="Times New Roman"/>
          <w:sz w:val="24"/>
          <w:szCs w:val="24"/>
        </w:rPr>
        <w:t xml:space="preserve"> характера учебной деятельности и общения;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формирование познавательного интереса и бережного отношения к природе; формирование установок на использование здорового питания;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 xml:space="preserve">19 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соблюдение </w:t>
      </w:r>
      <w:proofErr w:type="spellStart"/>
      <w:r w:rsidRPr="00C822F7">
        <w:rPr>
          <w:rFonts w:ascii="Times New Roman" w:hAnsi="Times New Roman" w:cs="Times New Roman"/>
          <w:sz w:val="24"/>
          <w:szCs w:val="24"/>
        </w:rPr>
        <w:t>здоровьесозидающих</w:t>
      </w:r>
      <w:proofErr w:type="spellEnd"/>
      <w:r w:rsidRPr="00C822F7">
        <w:rPr>
          <w:rFonts w:ascii="Times New Roman" w:hAnsi="Times New Roman" w:cs="Times New Roman"/>
          <w:sz w:val="24"/>
          <w:szCs w:val="24"/>
        </w:rPr>
        <w:t xml:space="preserve"> режимов дня;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формирование негативного отношения к факторам риска здоровью детей (сниженная двигательная активность, курение, алкоголь, наркотики и другие </w:t>
      </w:r>
      <w:proofErr w:type="spellStart"/>
      <w:r w:rsidRPr="00C822F7">
        <w:rPr>
          <w:rFonts w:ascii="Times New Roman" w:hAnsi="Times New Roman" w:cs="Times New Roman"/>
          <w:sz w:val="24"/>
          <w:szCs w:val="24"/>
        </w:rPr>
        <w:t>психоактивные</w:t>
      </w:r>
      <w:proofErr w:type="spellEnd"/>
      <w:r w:rsidRPr="00C822F7">
        <w:rPr>
          <w:rFonts w:ascii="Times New Roman" w:hAnsi="Times New Roman" w:cs="Times New Roman"/>
          <w:sz w:val="24"/>
          <w:szCs w:val="24"/>
        </w:rPr>
        <w:t xml:space="preserve"> вещества, инфекционные заболевания);</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становление умений противостояния вовлечению в </w:t>
      </w:r>
      <w:proofErr w:type="spellStart"/>
      <w:r w:rsidRPr="00C822F7">
        <w:rPr>
          <w:rFonts w:ascii="Times New Roman" w:hAnsi="Times New Roman" w:cs="Times New Roman"/>
          <w:sz w:val="24"/>
          <w:szCs w:val="24"/>
        </w:rPr>
        <w:t>табакокурение</w:t>
      </w:r>
      <w:proofErr w:type="spellEnd"/>
      <w:r w:rsidRPr="00C822F7">
        <w:rPr>
          <w:rFonts w:ascii="Times New Roman" w:hAnsi="Times New Roman" w:cs="Times New Roman"/>
          <w:sz w:val="24"/>
          <w:szCs w:val="24"/>
        </w:rPr>
        <w:t xml:space="preserve">, употребление алкоголя, наркотических и сильнодействующих веществ;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формирование основ </w:t>
      </w:r>
      <w:proofErr w:type="spellStart"/>
      <w:r w:rsidRPr="00C822F7">
        <w:rPr>
          <w:rFonts w:ascii="Times New Roman" w:hAnsi="Times New Roman" w:cs="Times New Roman"/>
          <w:sz w:val="24"/>
          <w:szCs w:val="24"/>
        </w:rPr>
        <w:t>здоровьесберегающей</w:t>
      </w:r>
      <w:proofErr w:type="spellEnd"/>
      <w:r w:rsidRPr="00C822F7">
        <w:rPr>
          <w:rFonts w:ascii="Times New Roman" w:hAnsi="Times New Roman" w:cs="Times New Roman"/>
          <w:sz w:val="24"/>
          <w:szCs w:val="24"/>
        </w:rPr>
        <w:t xml:space="preserve"> учебной культуры: умений организовывать успешную учебную работу, создавая </w:t>
      </w:r>
      <w:proofErr w:type="spellStart"/>
      <w:r w:rsidRPr="00C822F7">
        <w:rPr>
          <w:rFonts w:ascii="Times New Roman" w:hAnsi="Times New Roman" w:cs="Times New Roman"/>
          <w:sz w:val="24"/>
          <w:szCs w:val="24"/>
        </w:rPr>
        <w:t>здоровьесберегающие</w:t>
      </w:r>
      <w:proofErr w:type="spellEnd"/>
      <w:r w:rsidRPr="00C822F7">
        <w:rPr>
          <w:rFonts w:ascii="Times New Roman" w:hAnsi="Times New Roman" w:cs="Times New Roman"/>
          <w:sz w:val="24"/>
          <w:szCs w:val="24"/>
        </w:rPr>
        <w:t xml:space="preserve"> условия, выбирая адекватные средства и приемы выполнения заданий с учетом индивидуальных особенностей;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формирование умений безопасного поведения в окружающей среде и простейших умений поведения в экстремальных (чрезвычайных) ситуациях.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должна содержать: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ступени начального общего образования, описание ценностных ориентиров, лежащих в ее основе;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2) направления деятельности по </w:t>
      </w:r>
      <w:proofErr w:type="spellStart"/>
      <w:r w:rsidRPr="00C822F7">
        <w:rPr>
          <w:rFonts w:ascii="Times New Roman" w:hAnsi="Times New Roman" w:cs="Times New Roman"/>
          <w:sz w:val="24"/>
          <w:szCs w:val="24"/>
        </w:rPr>
        <w:t>здоровьесбережению</w:t>
      </w:r>
      <w:proofErr w:type="spellEnd"/>
      <w:r w:rsidRPr="00C822F7">
        <w:rPr>
          <w:rFonts w:ascii="Times New Roman" w:hAnsi="Times New Roman" w:cs="Times New Roman"/>
          <w:sz w:val="24"/>
          <w:szCs w:val="24"/>
        </w:rPr>
        <w:t xml:space="preserve">,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3) модели организации работы, виды деятельности и формы занятий с </w:t>
      </w:r>
      <w:proofErr w:type="gramStart"/>
      <w:r w:rsidRPr="00C822F7">
        <w:rPr>
          <w:rFonts w:ascii="Times New Roman" w:hAnsi="Times New Roman" w:cs="Times New Roman"/>
          <w:sz w:val="24"/>
          <w:szCs w:val="24"/>
        </w:rPr>
        <w:t>обучающимися</w:t>
      </w:r>
      <w:proofErr w:type="gramEnd"/>
      <w:r w:rsidRPr="00C822F7">
        <w:rPr>
          <w:rFonts w:ascii="Times New Roman" w:hAnsi="Times New Roman" w:cs="Times New Roman"/>
          <w:sz w:val="24"/>
          <w:szCs w:val="24"/>
        </w:rPr>
        <w:t xml:space="preserve"> по формированию экологически целесообразного, здорового и безопасного уклада школьной жизни, поведения;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физкультурно-спортивной и оздоровительной работе, профилактике употребления </w:t>
      </w:r>
      <w:proofErr w:type="spellStart"/>
      <w:r w:rsidRPr="00C822F7">
        <w:rPr>
          <w:rFonts w:ascii="Times New Roman" w:hAnsi="Times New Roman" w:cs="Times New Roman"/>
          <w:sz w:val="24"/>
          <w:szCs w:val="24"/>
        </w:rPr>
        <w:t>психоактивных</w:t>
      </w:r>
      <w:proofErr w:type="spellEnd"/>
      <w:r w:rsidRPr="00C822F7">
        <w:rPr>
          <w:rFonts w:ascii="Times New Roman" w:hAnsi="Times New Roman" w:cs="Times New Roman"/>
          <w:sz w:val="24"/>
          <w:szCs w:val="24"/>
        </w:rPr>
        <w:t xml:space="preserve"> веществ </w:t>
      </w:r>
      <w:proofErr w:type="gramStart"/>
      <w:r w:rsidRPr="00C822F7">
        <w:rPr>
          <w:rFonts w:ascii="Times New Roman" w:hAnsi="Times New Roman" w:cs="Times New Roman"/>
          <w:sz w:val="24"/>
          <w:szCs w:val="24"/>
        </w:rPr>
        <w:t>обучающимися</w:t>
      </w:r>
      <w:proofErr w:type="gramEnd"/>
      <w:r w:rsidRPr="00C822F7">
        <w:rPr>
          <w:rFonts w:ascii="Times New Roman" w:hAnsi="Times New Roman" w:cs="Times New Roman"/>
          <w:sz w:val="24"/>
          <w:szCs w:val="24"/>
        </w:rPr>
        <w:t>, профилактике детского дорожно-транспортного травматизма;</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4) 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w:t>
      </w:r>
      <w:proofErr w:type="gramStart"/>
      <w:r w:rsidRPr="00C822F7">
        <w:rPr>
          <w:rFonts w:ascii="Times New Roman" w:hAnsi="Times New Roman" w:cs="Times New Roman"/>
          <w:sz w:val="24"/>
          <w:szCs w:val="24"/>
        </w:rPr>
        <w:t>обучающихся</w:t>
      </w:r>
      <w:proofErr w:type="gramEnd"/>
      <w:r w:rsidRPr="00C822F7">
        <w:rPr>
          <w:rFonts w:ascii="Times New Roman" w:hAnsi="Times New Roman" w:cs="Times New Roman"/>
          <w:sz w:val="24"/>
          <w:szCs w:val="24"/>
        </w:rPr>
        <w:t>;</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 xml:space="preserve">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 </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20 19.8. 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 Программа коррекционной работы должна обеспечивать: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 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w:t>
      </w:r>
      <w:proofErr w:type="spellStart"/>
      <w:r w:rsidRPr="00C822F7">
        <w:rPr>
          <w:rFonts w:ascii="Times New Roman" w:hAnsi="Times New Roman" w:cs="Times New Roman"/>
          <w:sz w:val="24"/>
          <w:szCs w:val="24"/>
        </w:rPr>
        <w:t>медикопедагогической</w:t>
      </w:r>
      <w:proofErr w:type="spellEnd"/>
      <w:r w:rsidRPr="00C822F7">
        <w:rPr>
          <w:rFonts w:ascii="Times New Roman" w:hAnsi="Times New Roman" w:cs="Times New Roman"/>
          <w:sz w:val="24"/>
          <w:szCs w:val="24"/>
        </w:rPr>
        <w:t xml:space="preserve"> комиссии);</w:t>
      </w:r>
    </w:p>
    <w:p w:rsidR="00784B9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Программа коррекционной работы должна содержать: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образовательном учреждении и освоение ими основной образовательной программы начального общего образования;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систему комплексного психолого-медико-педагогического сопровождения детей с ограниченными возможностями здоровья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 </w:t>
      </w:r>
    </w:p>
    <w:p w:rsidR="00ED6847" w:rsidRDefault="0081726E">
      <w:pPr>
        <w:rPr>
          <w:rFonts w:ascii="Times New Roman" w:hAnsi="Times New Roman" w:cs="Times New Roman"/>
          <w:sz w:val="24"/>
          <w:szCs w:val="24"/>
        </w:rPr>
      </w:pPr>
      <w:proofErr w:type="gramStart"/>
      <w:r w:rsidRPr="00C822F7">
        <w:rPr>
          <w:rFonts w:ascii="Times New Roman" w:hAnsi="Times New Roman" w:cs="Times New Roman"/>
          <w:sz w:val="24"/>
          <w:szCs w:val="24"/>
        </w:rPr>
        <w:t xml:space="preserve">описание специальных условий обучения и воспитания детей с ограниченными возможностями здоровья, в том числе </w:t>
      </w:r>
      <w:proofErr w:type="spellStart"/>
      <w:r w:rsidRPr="00C822F7">
        <w:rPr>
          <w:rFonts w:ascii="Times New Roman" w:hAnsi="Times New Roman" w:cs="Times New Roman"/>
          <w:sz w:val="24"/>
          <w:szCs w:val="24"/>
        </w:rPr>
        <w:t>безбарьерной</w:t>
      </w:r>
      <w:proofErr w:type="spellEnd"/>
      <w:r w:rsidRPr="00C822F7">
        <w:rPr>
          <w:rFonts w:ascii="Times New Roman" w:hAnsi="Times New Roman" w:cs="Times New Roman"/>
          <w:sz w:val="24"/>
          <w:szCs w:val="24"/>
        </w:rPr>
        <w:t xml:space="preserve">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roofErr w:type="gramEnd"/>
      <w:r w:rsidRPr="00C822F7">
        <w:rPr>
          <w:rFonts w:ascii="Times New Roman" w:hAnsi="Times New Roman" w:cs="Times New Roman"/>
          <w:sz w:val="24"/>
          <w:szCs w:val="24"/>
        </w:rPr>
        <w:t xml:space="preserve"> 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21 общества, который должен обеспечиваться в единстве урочной, внеурочной и внешкольной деятельности; планируемые результаты коррекционной работы.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 xml:space="preserve">19.9. Система </w:t>
      </w:r>
      <w:proofErr w:type="gramStart"/>
      <w:r w:rsidRPr="00C822F7">
        <w:rPr>
          <w:rFonts w:ascii="Times New Roman" w:hAnsi="Times New Roman" w:cs="Times New Roman"/>
          <w:sz w:val="24"/>
          <w:szCs w:val="24"/>
        </w:rPr>
        <w:t>оценки достижения планируемых результатов освоения основной общеобразовательной программы начального общего образования</w:t>
      </w:r>
      <w:proofErr w:type="gramEnd"/>
      <w:r w:rsidRPr="00C822F7">
        <w:rPr>
          <w:rFonts w:ascii="Times New Roman" w:hAnsi="Times New Roman" w:cs="Times New Roman"/>
          <w:sz w:val="24"/>
          <w:szCs w:val="24"/>
        </w:rPr>
        <w:t xml:space="preserve"> должна: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2) ориентировать образовательный процесс на духовно-нравственное развитие и воспитание обучающихся, достижение планируемых </w:t>
      </w:r>
      <w:proofErr w:type="gramStart"/>
      <w:r w:rsidRPr="00C822F7">
        <w:rPr>
          <w:rFonts w:ascii="Times New Roman" w:hAnsi="Times New Roman" w:cs="Times New Roman"/>
          <w:sz w:val="24"/>
          <w:szCs w:val="24"/>
        </w:rPr>
        <w:t>результатов освоения содержания учебных предметов начального общего образования</w:t>
      </w:r>
      <w:proofErr w:type="gramEnd"/>
      <w:r w:rsidRPr="00C822F7">
        <w:rPr>
          <w:rFonts w:ascii="Times New Roman" w:hAnsi="Times New Roman" w:cs="Times New Roman"/>
          <w:sz w:val="24"/>
          <w:szCs w:val="24"/>
        </w:rPr>
        <w:t xml:space="preserve"> и формирование универсальных учебных действий;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w:t>
      </w:r>
      <w:proofErr w:type="spellStart"/>
      <w:r w:rsidRPr="00C822F7">
        <w:rPr>
          <w:rFonts w:ascii="Times New Roman" w:hAnsi="Times New Roman" w:cs="Times New Roman"/>
          <w:sz w:val="24"/>
          <w:szCs w:val="24"/>
        </w:rPr>
        <w:t>метапредметных</w:t>
      </w:r>
      <w:proofErr w:type="spellEnd"/>
      <w:r w:rsidRPr="00C822F7">
        <w:rPr>
          <w:rFonts w:ascii="Times New Roman" w:hAnsi="Times New Roman" w:cs="Times New Roman"/>
          <w:sz w:val="24"/>
          <w:szCs w:val="24"/>
        </w:rPr>
        <w:t xml:space="preserve"> и личностных результатов начального общего образования;</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образовательного учреждения;</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5) позволять осуществлять оценку динамики учебных достижений обучающихся. 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19.10. План внеурочной деятельности является организационным механизмом реализации основной образовательной программы начального общего образования. План внеурочной деятельности обеспечивает учет индивидуальных особенностей и </w:t>
      </w:r>
      <w:proofErr w:type="gramStart"/>
      <w:r w:rsidRPr="00C822F7">
        <w:rPr>
          <w:rFonts w:ascii="Times New Roman" w:hAnsi="Times New Roman" w:cs="Times New Roman"/>
          <w:sz w:val="24"/>
          <w:szCs w:val="24"/>
        </w:rPr>
        <w:t>потребностей</w:t>
      </w:r>
      <w:proofErr w:type="gramEnd"/>
      <w:r w:rsidRPr="00C822F7">
        <w:rPr>
          <w:rFonts w:ascii="Times New Roman" w:hAnsi="Times New Roman" w:cs="Times New Roman"/>
          <w:sz w:val="24"/>
          <w:szCs w:val="24"/>
        </w:rPr>
        <w:t xml:space="preserve"> обучающихся через организацию внеурочной деятельности. </w:t>
      </w:r>
    </w:p>
    <w:p w:rsidR="00ED6847" w:rsidRDefault="0081726E">
      <w:pPr>
        <w:rPr>
          <w:rFonts w:ascii="Times New Roman" w:hAnsi="Times New Roman" w:cs="Times New Roman"/>
          <w:sz w:val="24"/>
          <w:szCs w:val="24"/>
        </w:rPr>
      </w:pPr>
      <w:proofErr w:type="gramStart"/>
      <w:r w:rsidRPr="00C822F7">
        <w:rPr>
          <w:rFonts w:ascii="Times New Roman" w:hAnsi="Times New Roman" w:cs="Times New Roman"/>
          <w:sz w:val="24"/>
          <w:szCs w:val="24"/>
        </w:rPr>
        <w:t xml:space="preserve">Внеурочная деятельность организуется по направлениям развития личности (спортивно-оздоровительное, </w:t>
      </w:r>
      <w:proofErr w:type="spellStart"/>
      <w:r w:rsidRPr="00C822F7">
        <w:rPr>
          <w:rFonts w:ascii="Times New Roman" w:hAnsi="Times New Roman" w:cs="Times New Roman"/>
          <w:sz w:val="24"/>
          <w:szCs w:val="24"/>
        </w:rPr>
        <w:t>духовнонравственное</w:t>
      </w:r>
      <w:proofErr w:type="spellEnd"/>
      <w:r w:rsidRPr="00C822F7">
        <w:rPr>
          <w:rFonts w:ascii="Times New Roman" w:hAnsi="Times New Roman" w:cs="Times New Roman"/>
          <w:sz w:val="24"/>
          <w:szCs w:val="24"/>
        </w:rPr>
        <w:t xml:space="preserve">, социальное, </w:t>
      </w:r>
      <w:proofErr w:type="spellStart"/>
      <w:r w:rsidRPr="00C822F7">
        <w:rPr>
          <w:rFonts w:ascii="Times New Roman" w:hAnsi="Times New Roman" w:cs="Times New Roman"/>
          <w:sz w:val="24"/>
          <w:szCs w:val="24"/>
        </w:rPr>
        <w:t>общеинтеллектуальное</w:t>
      </w:r>
      <w:proofErr w:type="spellEnd"/>
      <w:r w:rsidRPr="00C822F7">
        <w:rPr>
          <w:rFonts w:ascii="Times New Roman" w:hAnsi="Times New Roman" w:cs="Times New Roman"/>
          <w:sz w:val="24"/>
          <w:szCs w:val="24"/>
        </w:rPr>
        <w:t xml:space="preserve">, общекультурное),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 </w:t>
      </w:r>
      <w:proofErr w:type="gramEnd"/>
    </w:p>
    <w:p w:rsidR="00ED6847" w:rsidRDefault="0081726E">
      <w:pPr>
        <w:rPr>
          <w:rFonts w:ascii="Times New Roman" w:hAnsi="Times New Roman" w:cs="Times New Roman"/>
          <w:sz w:val="24"/>
          <w:szCs w:val="24"/>
        </w:rPr>
      </w:pPr>
      <w:proofErr w:type="gramStart"/>
      <w:r w:rsidRPr="00C822F7">
        <w:rPr>
          <w:rFonts w:ascii="Times New Roman" w:hAnsi="Times New Roman" w:cs="Times New Roman"/>
          <w:sz w:val="24"/>
          <w:szCs w:val="24"/>
        </w:rPr>
        <w:t>План внеурочной деятельности образовательного учреждения определяет состав и структуру направлений, формы организации, объем внеурочной деятельности для обучающихся на ступени начального общего образования</w:t>
      </w:r>
      <w:proofErr w:type="gramEnd"/>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(до 1350 часов за четыре года обучения) с учетом интересов обучающихся и возможностей образовательного учреждения.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22 Образовательное учреждение самостоятельно разрабатывает и утверждает план внеурочной деятельности.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 xml:space="preserve">19.11. 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 Система условий должна учитывать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Система условий должна содержать: описание имеющихся условий: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кадровых, психолого-педагогических, финансовых, материально-технических, а также учебно-методического и информационного обеспечения; 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механизмы достижения целевых ориентиров в системе условий;</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сетевой график (дорожную карту) по формированию необходимой системы условий;</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w:t>
      </w:r>
      <w:proofErr w:type="gramStart"/>
      <w:r w:rsidRPr="00C822F7">
        <w:rPr>
          <w:rFonts w:ascii="Times New Roman" w:hAnsi="Times New Roman" w:cs="Times New Roman"/>
          <w:sz w:val="24"/>
          <w:szCs w:val="24"/>
        </w:rPr>
        <w:t>контроль за</w:t>
      </w:r>
      <w:proofErr w:type="gramEnd"/>
      <w:r w:rsidRPr="00C822F7">
        <w:rPr>
          <w:rFonts w:ascii="Times New Roman" w:hAnsi="Times New Roman" w:cs="Times New Roman"/>
          <w:sz w:val="24"/>
          <w:szCs w:val="24"/>
        </w:rPr>
        <w:t xml:space="preserve"> состоянием системы условий.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IV. Требования к условиям реализации основной образовательной программы начального общего образования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21. Интегративным результатом реализации указанных требований должно быть создание комфортной развивающей образовательной среды:</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w:t>
      </w:r>
      <w:proofErr w:type="gramStart"/>
      <w:r w:rsidRPr="00C822F7">
        <w:rPr>
          <w:rFonts w:ascii="Times New Roman" w:hAnsi="Times New Roman" w:cs="Times New Roman"/>
          <w:sz w:val="24"/>
          <w:szCs w:val="24"/>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 23</w:t>
      </w:r>
      <w:proofErr w:type="gramEnd"/>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22. В целях обеспечения реализации основной образовательной программы начального общего образования в образовательном учреждении для участников образовательного процесса должны создаваться условия, обеспечивающие возможность:</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 xml:space="preserve">выявления и развития </w:t>
      </w:r>
      <w:proofErr w:type="gramStart"/>
      <w:r w:rsidRPr="00C822F7">
        <w:rPr>
          <w:rFonts w:ascii="Times New Roman" w:hAnsi="Times New Roman" w:cs="Times New Roman"/>
          <w:sz w:val="24"/>
          <w:szCs w:val="24"/>
        </w:rPr>
        <w:t>способностей</w:t>
      </w:r>
      <w:proofErr w:type="gramEnd"/>
      <w:r w:rsidRPr="00C822F7">
        <w:rPr>
          <w:rFonts w:ascii="Times New Roman" w:hAnsi="Times New Roman" w:cs="Times New Roman"/>
          <w:sz w:val="24"/>
          <w:szCs w:val="24"/>
        </w:rPr>
        <w:t xml:space="preserve">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w:t>
      </w:r>
      <w:proofErr w:type="spellStart"/>
      <w:r w:rsidRPr="00C822F7">
        <w:rPr>
          <w:rFonts w:ascii="Times New Roman" w:hAnsi="Times New Roman" w:cs="Times New Roman"/>
          <w:sz w:val="24"/>
          <w:szCs w:val="24"/>
        </w:rPr>
        <w:t>внутришкольной</w:t>
      </w:r>
      <w:proofErr w:type="spellEnd"/>
      <w:r w:rsidRPr="00C822F7">
        <w:rPr>
          <w:rFonts w:ascii="Times New Roman" w:hAnsi="Times New Roman" w:cs="Times New Roman"/>
          <w:sz w:val="24"/>
          <w:szCs w:val="24"/>
        </w:rPr>
        <w:t xml:space="preserve"> социальной среды, а также в формировании и реализации индивидуальных образовательных маршрутов обучающихся;</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использования в образовательном процессе современных образовательных технологий </w:t>
      </w:r>
      <w:proofErr w:type="spellStart"/>
      <w:r w:rsidRPr="00C822F7">
        <w:rPr>
          <w:rFonts w:ascii="Times New Roman" w:hAnsi="Times New Roman" w:cs="Times New Roman"/>
          <w:sz w:val="24"/>
          <w:szCs w:val="24"/>
        </w:rPr>
        <w:t>деятельностного</w:t>
      </w:r>
      <w:proofErr w:type="spellEnd"/>
      <w:r w:rsidRPr="00C822F7">
        <w:rPr>
          <w:rFonts w:ascii="Times New Roman" w:hAnsi="Times New Roman" w:cs="Times New Roman"/>
          <w:sz w:val="24"/>
          <w:szCs w:val="24"/>
        </w:rPr>
        <w:t xml:space="preserve"> типа;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эффективной самостоятельной работы обучающихся при поддержке педагогических работников;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включения </w:t>
      </w:r>
      <w:proofErr w:type="gramStart"/>
      <w:r w:rsidRPr="00C822F7">
        <w:rPr>
          <w:rFonts w:ascii="Times New Roman" w:hAnsi="Times New Roman" w:cs="Times New Roman"/>
          <w:sz w:val="24"/>
          <w:szCs w:val="24"/>
        </w:rPr>
        <w:t>обучающихся</w:t>
      </w:r>
      <w:proofErr w:type="gramEnd"/>
      <w:r w:rsidRPr="00C822F7">
        <w:rPr>
          <w:rFonts w:ascii="Times New Roman" w:hAnsi="Times New Roman" w:cs="Times New Roman"/>
          <w:sz w:val="24"/>
          <w:szCs w:val="24"/>
        </w:rPr>
        <w:t xml:space="preserve">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эффективного управления образовательным учреждением с использованием информационно</w:t>
      </w:r>
      <w:r w:rsidR="00ED6847">
        <w:rPr>
          <w:rFonts w:ascii="Times New Roman" w:hAnsi="Times New Roman" w:cs="Times New Roman"/>
          <w:sz w:val="24"/>
          <w:szCs w:val="24"/>
        </w:rPr>
        <w:t xml:space="preserve"> </w:t>
      </w:r>
      <w:r w:rsidRPr="00C822F7">
        <w:rPr>
          <w:rFonts w:ascii="Times New Roman" w:hAnsi="Times New Roman" w:cs="Times New Roman"/>
          <w:sz w:val="24"/>
          <w:szCs w:val="24"/>
        </w:rPr>
        <w:t xml:space="preserve">коммуникационных технологий, а также современных механизмов финансирования.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23. Требования к кадровым условиям реализации основной образовательной программы начального общего образования включают: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укомплектованность образовательного учреждения педагогическими, руководящими и иными работниками;</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24 уровень квалификации педагогических и иных работников образовательного учреждения;</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 xml:space="preserve"> непрерывность профессионального развития педагогических работников образовательного учреждения. Образовательное учреждение, реализующее программы начального общего образования, должно быть укомплектовано квалифицированными кадрами. Уровень квалификаций работников образовательного учреждения, реализующего основную образовательную программу начального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 Непрерывность профессионального развития работников образовательного учреждения, реализующего основную образовательную программу начального общего образования, должна обеспечиваться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w:t>
      </w:r>
      <w:proofErr w:type="gramStart"/>
      <w:r w:rsidRPr="00C822F7">
        <w:rPr>
          <w:rFonts w:ascii="Times New Roman" w:hAnsi="Times New Roman" w:cs="Times New Roman"/>
          <w:sz w:val="24"/>
          <w:szCs w:val="24"/>
        </w:rPr>
        <w:t>право ведения</w:t>
      </w:r>
      <w:proofErr w:type="gramEnd"/>
      <w:r w:rsidRPr="00C822F7">
        <w:rPr>
          <w:rFonts w:ascii="Times New Roman" w:hAnsi="Times New Roman" w:cs="Times New Roman"/>
          <w:sz w:val="24"/>
          <w:szCs w:val="24"/>
        </w:rPr>
        <w:t xml:space="preserve"> данного вида образовательной деятельности. В системе образования должны быть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24. Финансовые условия реализации основной образовательной программы начального общего образования должны:</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обеспечивать образовательному учреждению возможность исполнения требований Стандарта;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 Финансирование реализации основной образовательной программы начального общего образования должно осуществляться в объеме не ниже установленных нормативов финансирования государственного образовательного учреждения</w:t>
      </w:r>
      <w:proofErr w:type="gramStart"/>
      <w:r w:rsidRPr="00C822F7">
        <w:rPr>
          <w:rFonts w:ascii="Times New Roman" w:hAnsi="Times New Roman" w:cs="Times New Roman"/>
          <w:sz w:val="24"/>
          <w:szCs w:val="24"/>
        </w:rPr>
        <w:t>6</w:t>
      </w:r>
      <w:proofErr w:type="gramEnd"/>
      <w:r w:rsidRPr="00C822F7">
        <w:rPr>
          <w:rFonts w:ascii="Times New Roman" w:hAnsi="Times New Roman" w:cs="Times New Roman"/>
          <w:sz w:val="24"/>
          <w:szCs w:val="24"/>
        </w:rPr>
        <w:t xml:space="preserve"> .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25 Образовательное учреждение вправе привлекать в порядке, установленном законодательством Российской Федерации в области образования, дополнительные финансовые средства за счет: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предоставления платных дополнительных образовательных и иных предусмотренных уставом образовательного учреждения услуг;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добровольных пожертвований и целевых взносов физических и (или) юридических лиц</w:t>
      </w:r>
      <w:proofErr w:type="gramStart"/>
      <w:r w:rsidRPr="00C822F7">
        <w:rPr>
          <w:rFonts w:ascii="Times New Roman" w:hAnsi="Times New Roman" w:cs="Times New Roman"/>
          <w:sz w:val="24"/>
          <w:szCs w:val="24"/>
        </w:rPr>
        <w:t>7</w:t>
      </w:r>
      <w:proofErr w:type="gramEnd"/>
      <w:r w:rsidRPr="00C822F7">
        <w:rPr>
          <w:rFonts w:ascii="Times New Roman" w:hAnsi="Times New Roman" w:cs="Times New Roman"/>
          <w:sz w:val="24"/>
          <w:szCs w:val="24"/>
        </w:rPr>
        <w:t xml:space="preserve">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 xml:space="preserve"> 25. Материально-технические условия реализации основной образовательной программы начального общего образования должны обеспечивать: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2) соблюдение: санитарно-гигиенических норм образовательного процесса (требования к водоснабжению, канализации, освещению, воздушно-тепловому режиму и т.д.);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санитарно-бытовых условий (наличие оборудованных гардеробов, санузлов, мест личной гигиены и т.д.);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социально-бытовых условий (наличие оборудованного рабочего места, учительской, комнаты психологической разгрузки и т.д.);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пожарной и электробезопасности;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требований охраны труда;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своевременных сроков и необходимых объемов текущего и капитального ремонта; </w:t>
      </w:r>
    </w:p>
    <w:p w:rsidR="00ED6847"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3)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учреждения8 . 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sidRPr="00C822F7">
        <w:rPr>
          <w:rFonts w:ascii="Times New Roman" w:hAnsi="Times New Roman" w:cs="Times New Roman"/>
          <w:sz w:val="24"/>
          <w:szCs w:val="24"/>
        </w:rPr>
        <w:t>к</w:t>
      </w:r>
      <w:proofErr w:type="gramEnd"/>
      <w:r w:rsidRPr="00C822F7">
        <w:rPr>
          <w:rFonts w:ascii="Times New Roman" w:hAnsi="Times New Roman" w:cs="Times New Roman"/>
          <w:sz w:val="24"/>
          <w:szCs w:val="24"/>
        </w:rPr>
        <w:t>:</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A02EE6" w:rsidRDefault="0081726E">
      <w:pPr>
        <w:rPr>
          <w:rFonts w:ascii="Times New Roman" w:hAnsi="Times New Roman" w:cs="Times New Roman"/>
          <w:sz w:val="24"/>
          <w:szCs w:val="24"/>
        </w:rPr>
      </w:pPr>
      <w:proofErr w:type="gramStart"/>
      <w:r w:rsidRPr="00C822F7">
        <w:rPr>
          <w:rFonts w:ascii="Times New Roman" w:hAnsi="Times New Roman" w:cs="Times New Roman"/>
          <w:sz w:val="24"/>
          <w:szCs w:val="24"/>
        </w:rPr>
        <w:t>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roofErr w:type="gramEnd"/>
      <w:r w:rsidRPr="00C822F7">
        <w:rPr>
          <w:rFonts w:ascii="Times New Roman" w:hAnsi="Times New Roman" w:cs="Times New Roman"/>
          <w:sz w:val="24"/>
          <w:szCs w:val="24"/>
        </w:rPr>
        <w:t xml:space="preserve"> помещениям библиотек (площадь, размещение рабочих зон, наличие читального зала, число читательских мест, </w:t>
      </w:r>
      <w:proofErr w:type="spellStart"/>
      <w:r w:rsidRPr="00C822F7">
        <w:rPr>
          <w:rFonts w:ascii="Times New Roman" w:hAnsi="Times New Roman" w:cs="Times New Roman"/>
          <w:sz w:val="24"/>
          <w:szCs w:val="24"/>
        </w:rPr>
        <w:t>медиатеки</w:t>
      </w:r>
      <w:proofErr w:type="spellEnd"/>
      <w:r w:rsidRPr="00C822F7">
        <w:rPr>
          <w:rFonts w:ascii="Times New Roman" w:hAnsi="Times New Roman" w:cs="Times New Roman"/>
          <w:sz w:val="24"/>
          <w:szCs w:val="24"/>
        </w:rPr>
        <w:t xml:space="preserve">); </w:t>
      </w:r>
    </w:p>
    <w:p w:rsidR="00A02EE6" w:rsidRDefault="0081726E">
      <w:pPr>
        <w:rPr>
          <w:rFonts w:ascii="Times New Roman" w:hAnsi="Times New Roman" w:cs="Times New Roman"/>
          <w:sz w:val="24"/>
          <w:szCs w:val="24"/>
        </w:rPr>
      </w:pPr>
      <w:proofErr w:type="gramStart"/>
      <w:r w:rsidRPr="00C822F7">
        <w:rPr>
          <w:rFonts w:ascii="Times New Roman" w:hAnsi="Times New Roman" w:cs="Times New Roman"/>
          <w:sz w:val="24"/>
          <w:szCs w:val="24"/>
        </w:rPr>
        <w:t>26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w:t>
      </w:r>
      <w:proofErr w:type="gramStart"/>
      <w:r w:rsidRPr="00C822F7">
        <w:rPr>
          <w:rFonts w:ascii="Times New Roman" w:hAnsi="Times New Roman" w:cs="Times New Roman"/>
          <w:sz w:val="24"/>
          <w:szCs w:val="24"/>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roofErr w:type="gramEnd"/>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 xml:space="preserve"> актовому залу;</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спортивным залам, бассейнам, игровому и спортивному оборудованию; помещениям для медицинского персонала;</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мебели, офисному оснащению и хозяйственному инвентарю; </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 Материально-техническое и информационное оснащение образовательного процесса должно обеспечивать возможность:</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создания и использования информации (в том числе запись и обработка изображений и звука, выступления с ауди</w:t>
      </w:r>
      <w:proofErr w:type="gramStart"/>
      <w:r w:rsidRPr="00C822F7">
        <w:rPr>
          <w:rFonts w:ascii="Times New Roman" w:hAnsi="Times New Roman" w:cs="Times New Roman"/>
          <w:sz w:val="24"/>
          <w:szCs w:val="24"/>
        </w:rPr>
        <w:t>о-</w:t>
      </w:r>
      <w:proofErr w:type="gramEnd"/>
      <w:r w:rsidRPr="00C822F7">
        <w:rPr>
          <w:rFonts w:ascii="Times New Roman" w:hAnsi="Times New Roman" w:cs="Times New Roman"/>
          <w:sz w:val="24"/>
          <w:szCs w:val="24"/>
        </w:rPr>
        <w:t xml:space="preserve">, </w:t>
      </w:r>
      <w:proofErr w:type="spellStart"/>
      <w:r w:rsidRPr="00C822F7">
        <w:rPr>
          <w:rFonts w:ascii="Times New Roman" w:hAnsi="Times New Roman" w:cs="Times New Roman"/>
          <w:sz w:val="24"/>
          <w:szCs w:val="24"/>
        </w:rPr>
        <w:t>видеосопровождением</w:t>
      </w:r>
      <w:proofErr w:type="spellEnd"/>
      <w:r w:rsidRPr="00C822F7">
        <w:rPr>
          <w:rFonts w:ascii="Times New Roman" w:hAnsi="Times New Roman" w:cs="Times New Roman"/>
          <w:sz w:val="24"/>
          <w:szCs w:val="24"/>
        </w:rPr>
        <w:t xml:space="preserve"> и графическим сопровождением, общение в сети Интернет и др.); получения информации различными способами (поиск информации в сети Интернет, работа в библиотеке и др.); </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цифрового (электронного) и традиционного измерения;</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 создания материальных объектов, в том числе произведений искусства;</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обработки материалов и информации с использованием технологических инструментов; проектирования и конструирования, в том числе моделей с цифровым управлением и обратной связью;</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исполнения, сочинения и аранжировки музыкальных произведений с применением традиционных инструментов и цифровых технологий;</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27 физического развития, участия в спортивных соревнованиях и играх; планирования учебного процесса, фиксирования его реализации в целом и отдельных этапов (выступлений, дискуссий, экспериментов);</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размещения своих материалов и работ в информационной среде образовательного учреждения;</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проведения массовых мероприятий, собраний, представлений; организации отдыха и питания. </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 xml:space="preserve">26. Информационно-образовательная среда образовательного учреждения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w:t>
      </w:r>
      <w:proofErr w:type="spellStart"/>
      <w:r w:rsidRPr="00C822F7">
        <w:rPr>
          <w:rFonts w:ascii="Times New Roman" w:hAnsi="Times New Roman" w:cs="Times New Roman"/>
          <w:sz w:val="24"/>
          <w:szCs w:val="24"/>
        </w:rPr>
        <w:t>учебнопознавательных</w:t>
      </w:r>
      <w:proofErr w:type="spellEnd"/>
      <w:r w:rsidRPr="00C822F7">
        <w:rPr>
          <w:rFonts w:ascii="Times New Roman" w:hAnsi="Times New Roman" w:cs="Times New Roman"/>
          <w:sz w:val="24"/>
          <w:szCs w:val="24"/>
        </w:rPr>
        <w:t xml:space="preserve"> и профессиональных задач с применением информационно-коммуникационных технологий (ИКТ), а также наличие служб поддержки применения ИКТ. Информационно-образовательная среда образовательного учреждения должна обеспечивать возможность осуществлять в электронной (цифровой) форме следующие виды деятельности: </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планирование образовательного процесса; </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размещение и сохранение материалов образовательного процесса, в том числе работ обучающихся и педагогов, используемых участниками образовательного процесса информационных ресурсов; </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фиксацию хода образовательного процесса и результатов освоения основной образовательной программы начального общего образования; взаимодействие между участниками образовательного процесса, в том числе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 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Федерации.9</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образовательного процесса к любой </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28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 Требования к учебно-методическому обеспечению образовательного процесса включают: 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 </w:t>
      </w:r>
      <w:proofErr w:type="gramStart"/>
      <w:r w:rsidRPr="00C822F7">
        <w:rPr>
          <w:rFonts w:ascii="Times New Roman" w:hAnsi="Times New Roman" w:cs="Times New Roman"/>
          <w:sz w:val="24"/>
          <w:szCs w:val="24"/>
        </w:rPr>
        <w:t xml:space="preserve">Образовательное учреждение должно быть обеспечено учебниками и </w:t>
      </w:r>
      <w:r w:rsidRPr="00C822F7">
        <w:rPr>
          <w:rFonts w:ascii="Times New Roman" w:hAnsi="Times New Roman" w:cs="Times New Roman"/>
          <w:sz w:val="24"/>
          <w:szCs w:val="24"/>
        </w:rPr>
        <w:lastRenderedPageBreak/>
        <w:t>(или)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образовательного учреждения языках обучения и воспитания.</w:t>
      </w:r>
      <w:proofErr w:type="gramEnd"/>
      <w:r w:rsidRPr="00C822F7">
        <w:rPr>
          <w:rFonts w:ascii="Times New Roman" w:hAnsi="Times New Roman" w:cs="Times New Roman"/>
          <w:sz w:val="24"/>
          <w:szCs w:val="24"/>
        </w:rPr>
        <w:t xml:space="preserve"> Образовательное учреждение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 </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28. Психолого-педагогические условия реализации основной образовательной программы начального общего образования должны обеспечивать:</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учет специфики возрастного психофизического развития обучающихся; 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дифференциация и индивидуализация обучения; </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мониторинг возможностей и способностей обучающихся, выявление и поддержка одаренных детей, детей с ограниченными возможностями здоровья; </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формирование 29 коммуникативных навыков в разновозрастной среде и среде сверстников; </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поддержка детских объединений, ученического самоуправления);</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диверсификацию уровней психолого-педагогического сопровождения (индивидуальный, групповой, уровень класса, уровень учреждения);</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1 Пункт 1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 </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lastRenderedPageBreak/>
        <w:t>2</w:t>
      </w:r>
      <w:proofErr w:type="gramStart"/>
      <w:r w:rsidRPr="00C822F7">
        <w:rPr>
          <w:rFonts w:ascii="Times New Roman" w:hAnsi="Times New Roman" w:cs="Times New Roman"/>
          <w:sz w:val="24"/>
          <w:szCs w:val="24"/>
        </w:rPr>
        <w:t xml:space="preserve"> П</w:t>
      </w:r>
      <w:proofErr w:type="gramEnd"/>
      <w:r w:rsidRPr="00C822F7">
        <w:rPr>
          <w:rFonts w:ascii="Times New Roman" w:hAnsi="Times New Roman" w:cs="Times New Roman"/>
          <w:sz w:val="24"/>
          <w:szCs w:val="24"/>
        </w:rPr>
        <w:t xml:space="preserve">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(пункт 5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w:t>
      </w:r>
      <w:proofErr w:type="gramStart"/>
      <w:r w:rsidRPr="00C822F7">
        <w:rPr>
          <w:rFonts w:ascii="Times New Roman" w:hAnsi="Times New Roman" w:cs="Times New Roman"/>
          <w:sz w:val="24"/>
          <w:szCs w:val="24"/>
        </w:rPr>
        <w:t xml:space="preserve">2007, № 49, ст. 6070). </w:t>
      </w:r>
      <w:proofErr w:type="gramEnd"/>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3 Нормативный срок освоения основной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 </w:t>
      </w:r>
    </w:p>
    <w:p w:rsidR="00A02EE6" w:rsidRDefault="0081726E">
      <w:pPr>
        <w:rPr>
          <w:rFonts w:ascii="Times New Roman" w:hAnsi="Times New Roman" w:cs="Times New Roman"/>
          <w:sz w:val="24"/>
          <w:szCs w:val="24"/>
        </w:rPr>
      </w:pPr>
      <w:proofErr w:type="gramStart"/>
      <w:r w:rsidRPr="00C822F7">
        <w:rPr>
          <w:rFonts w:ascii="Times New Roman" w:hAnsi="Times New Roman" w:cs="Times New Roman"/>
          <w:sz w:val="24"/>
          <w:szCs w:val="24"/>
        </w:rPr>
        <w:t>5 Законодательство Российской Федерации в области образования включает в себя Конституцию Российской Федерации, Закон Российской Федерации "Об образовании",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 (пункт 1 статьи 3 Закона Российской Федерации "Об образовании").</w:t>
      </w:r>
      <w:proofErr w:type="gramEnd"/>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6 Пункт 2 статьи 41 Закона Российской Федерации "Об образовании" от 10 июля 1992 г. № 3266-1 (Ведомости Съезда народных депутатов Российской Федерации и Верховного Совета Российской Федерации, 1992, № 30, ст. 1797;</w:t>
      </w:r>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 </w:t>
      </w:r>
      <w:proofErr w:type="gramStart"/>
      <w:r w:rsidRPr="00C822F7">
        <w:rPr>
          <w:rFonts w:ascii="Times New Roman" w:hAnsi="Times New Roman" w:cs="Times New Roman"/>
          <w:sz w:val="24"/>
          <w:szCs w:val="24"/>
        </w:rPr>
        <w:t xml:space="preserve">Собрание законодательства Российской Федерации, 1996, № 3, ст. 150; 2002, № 26, ст. 2517; 2004, № 30, ст. 3086; № 35, ст. 3607; 2005, № 1, ст. 25; 2007, № 17, ст. 1932; № 44, ст. 5280). </w:t>
      </w:r>
      <w:proofErr w:type="gramEnd"/>
    </w:p>
    <w:p w:rsidR="00A02EE6" w:rsidRDefault="0081726E">
      <w:pPr>
        <w:rPr>
          <w:rFonts w:ascii="Times New Roman" w:hAnsi="Times New Roman" w:cs="Times New Roman"/>
          <w:sz w:val="24"/>
          <w:szCs w:val="24"/>
        </w:rPr>
      </w:pPr>
      <w:bookmarkStart w:id="0" w:name="_GoBack"/>
      <w:bookmarkEnd w:id="0"/>
      <w:r w:rsidRPr="00C822F7">
        <w:rPr>
          <w:rFonts w:ascii="Times New Roman" w:hAnsi="Times New Roman" w:cs="Times New Roman"/>
          <w:sz w:val="24"/>
          <w:szCs w:val="24"/>
        </w:rPr>
        <w:t xml:space="preserve">7 Пункт 8 статьи 41 Закона Российской Федерации "Об образовании" от 10 июля 1992 г. № 3266-1 (Ведомости Съезда народных депутатов Российской Федерации и Верховного Совета Российской Федерации, 1992, № 30, ст. 1797; </w:t>
      </w:r>
    </w:p>
    <w:p w:rsidR="00A02EE6" w:rsidRDefault="0081726E">
      <w:pPr>
        <w:rPr>
          <w:rFonts w:ascii="Times New Roman" w:hAnsi="Times New Roman" w:cs="Times New Roman"/>
          <w:sz w:val="24"/>
          <w:szCs w:val="24"/>
        </w:rPr>
      </w:pPr>
      <w:proofErr w:type="gramStart"/>
      <w:r w:rsidRPr="00C822F7">
        <w:rPr>
          <w:rFonts w:ascii="Times New Roman" w:hAnsi="Times New Roman" w:cs="Times New Roman"/>
          <w:sz w:val="24"/>
          <w:szCs w:val="24"/>
        </w:rPr>
        <w:t xml:space="preserve">Собрание законодательства Российской Федерации, 1996, № 3, ст. 150; 2002, № 26, ст. 2517; 2004, № 30, ст. 3086; № 35, ст. 3607; 2005, № 1, ст. 25; 2007, № 17, ст. 1932; № 44, ст. 5280). </w:t>
      </w:r>
      <w:proofErr w:type="gramEnd"/>
    </w:p>
    <w:p w:rsidR="00A02EE6" w:rsidRDefault="0081726E">
      <w:pPr>
        <w:rPr>
          <w:rFonts w:ascii="Times New Roman" w:hAnsi="Times New Roman" w:cs="Times New Roman"/>
          <w:sz w:val="24"/>
          <w:szCs w:val="24"/>
        </w:rPr>
      </w:pPr>
      <w:r w:rsidRPr="00C822F7">
        <w:rPr>
          <w:rFonts w:ascii="Times New Roman" w:hAnsi="Times New Roman" w:cs="Times New Roman"/>
          <w:sz w:val="24"/>
          <w:szCs w:val="24"/>
        </w:rPr>
        <w:t xml:space="preserve">8 Статья 15 Федерального закона от 24 ноября 1995 г. № 181-ФЗ "О социальной защите инвалидов в Российской Федерации" (Собрание законодательства Российской Федерации, 1995, № 48, ст. 4563, Российская газета, 1995, № 234). </w:t>
      </w:r>
    </w:p>
    <w:p w:rsidR="00F01713" w:rsidRPr="00C822F7" w:rsidRDefault="0081726E">
      <w:pPr>
        <w:rPr>
          <w:rFonts w:ascii="Times New Roman" w:hAnsi="Times New Roman" w:cs="Times New Roman"/>
          <w:sz w:val="24"/>
          <w:szCs w:val="24"/>
        </w:rPr>
      </w:pPr>
      <w:r w:rsidRPr="00C822F7">
        <w:rPr>
          <w:rFonts w:ascii="Times New Roman" w:hAnsi="Times New Roman" w:cs="Times New Roman"/>
          <w:sz w:val="24"/>
          <w:szCs w:val="24"/>
        </w:rPr>
        <w:t>9 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2006 г. № 152-ФЗ "О персональных данных" (Собрание законодательства Российской Федерации, 2006, № 31, ст. 3451)</w:t>
      </w:r>
    </w:p>
    <w:sectPr w:rsidR="00F01713" w:rsidRPr="00C822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9A"/>
    <w:rsid w:val="000E752E"/>
    <w:rsid w:val="001254F1"/>
    <w:rsid w:val="0023537F"/>
    <w:rsid w:val="0026726A"/>
    <w:rsid w:val="0074499A"/>
    <w:rsid w:val="00784B96"/>
    <w:rsid w:val="0081726E"/>
    <w:rsid w:val="00A02EE6"/>
    <w:rsid w:val="00C54AA5"/>
    <w:rsid w:val="00C822F7"/>
    <w:rsid w:val="00ED6847"/>
    <w:rsid w:val="00F01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28</Pages>
  <Words>10224</Words>
  <Characters>58279</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2019-03-14T06:16:00Z</dcterms:created>
  <dcterms:modified xsi:type="dcterms:W3CDTF">2019-03-14T07:59:00Z</dcterms:modified>
</cp:coreProperties>
</file>